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3E3C" w:rsidRPr="00622932" w:rsidRDefault="001564A6" w:rsidP="00353E3C">
      <w:pPr>
        <w:jc w:val="center"/>
        <w:rPr>
          <w:sz w:val="18"/>
          <w:szCs w:val="18"/>
        </w:rPr>
      </w:pPr>
      <w:r>
        <w:rPr>
          <w:rFonts w:ascii="Times New Roman" w:hAnsi="Times New Roman" w:cs="Times New Roman"/>
          <w:b/>
          <w:sz w:val="28"/>
          <w:szCs w:val="28"/>
        </w:rPr>
        <w:t xml:space="preserve"> </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p>
    <w:p w:rsidR="00353E3C" w:rsidRPr="004F0DE1" w:rsidRDefault="00353E3C" w:rsidP="00353E3C">
      <w:pPr>
        <w:jc w:val="center"/>
        <w:rPr>
          <w:rFonts w:ascii="Arial" w:hAnsi="Arial" w:cs="Arial"/>
          <w:b/>
          <w:sz w:val="32"/>
          <w:szCs w:val="32"/>
        </w:rPr>
      </w:pPr>
      <w:r w:rsidRPr="004F0DE1">
        <w:rPr>
          <w:rFonts w:ascii="Arial" w:hAnsi="Arial" w:cs="Arial"/>
          <w:b/>
          <w:sz w:val="32"/>
          <w:szCs w:val="32"/>
        </w:rPr>
        <w:t xml:space="preserve">ЗЕМСКОЕ СОБРАНИЕ </w:t>
      </w:r>
    </w:p>
    <w:p w:rsidR="00353E3C" w:rsidRPr="004F0DE1" w:rsidRDefault="00353E3C" w:rsidP="00353E3C">
      <w:pPr>
        <w:jc w:val="center"/>
        <w:rPr>
          <w:rFonts w:ascii="Arial" w:hAnsi="Arial" w:cs="Arial"/>
          <w:b/>
          <w:sz w:val="32"/>
          <w:szCs w:val="32"/>
        </w:rPr>
      </w:pPr>
      <w:r w:rsidRPr="004F0DE1">
        <w:rPr>
          <w:rFonts w:ascii="Arial" w:hAnsi="Arial" w:cs="Arial"/>
          <w:b/>
          <w:sz w:val="32"/>
          <w:szCs w:val="32"/>
        </w:rPr>
        <w:t>ДАЛЬНЕКОНСТАНТИНОВСКОГО МУНИЦИПАЛЬНОГО РАЙОНА НИЖЕГОРОДСКОЙ ОБЛАСТИ</w:t>
      </w:r>
    </w:p>
    <w:p w:rsidR="00353E3C" w:rsidRPr="00A002F2" w:rsidRDefault="00353E3C" w:rsidP="00353E3C">
      <w:pPr>
        <w:jc w:val="center"/>
        <w:rPr>
          <w:rFonts w:ascii="Arial" w:hAnsi="Arial" w:cs="Arial"/>
          <w:b/>
          <w:sz w:val="28"/>
          <w:szCs w:val="28"/>
        </w:rPr>
      </w:pPr>
    </w:p>
    <w:p w:rsidR="00353E3C" w:rsidRPr="00A002F2" w:rsidRDefault="00353E3C" w:rsidP="00353E3C">
      <w:pPr>
        <w:jc w:val="center"/>
        <w:rPr>
          <w:rFonts w:ascii="Arial" w:hAnsi="Arial" w:cs="Arial"/>
          <w:b/>
          <w:spacing w:val="24"/>
          <w:sz w:val="48"/>
          <w:szCs w:val="48"/>
        </w:rPr>
      </w:pPr>
      <w:r w:rsidRPr="00A002F2">
        <w:rPr>
          <w:rFonts w:ascii="Arial" w:hAnsi="Arial" w:cs="Arial"/>
          <w:b/>
          <w:spacing w:val="24"/>
          <w:sz w:val="48"/>
          <w:szCs w:val="48"/>
        </w:rPr>
        <w:t>РЕШЕНИЕ</w:t>
      </w:r>
    </w:p>
    <w:p w:rsidR="00353E3C" w:rsidRPr="00A002F2" w:rsidRDefault="00353E3C" w:rsidP="00353E3C">
      <w:pPr>
        <w:jc w:val="center"/>
        <w:rPr>
          <w:rFonts w:ascii="Arial" w:hAnsi="Arial" w:cs="Arial"/>
          <w:b/>
          <w:sz w:val="28"/>
          <w:szCs w:val="28"/>
        </w:rPr>
      </w:pPr>
    </w:p>
    <w:tbl>
      <w:tblPr>
        <w:tblW w:w="9288" w:type="dxa"/>
        <w:tblLook w:val="01E0"/>
      </w:tblPr>
      <w:tblGrid>
        <w:gridCol w:w="253"/>
        <w:gridCol w:w="2624"/>
        <w:gridCol w:w="3600"/>
        <w:gridCol w:w="468"/>
        <w:gridCol w:w="2343"/>
      </w:tblGrid>
      <w:tr w:rsidR="00353E3C" w:rsidRPr="00A002F2" w:rsidTr="001F4622">
        <w:tc>
          <w:tcPr>
            <w:tcW w:w="0" w:type="auto"/>
            <w:shd w:val="clear" w:color="auto" w:fill="auto"/>
            <w:vAlign w:val="center"/>
          </w:tcPr>
          <w:p w:rsidR="00353E3C" w:rsidRPr="00A002F2" w:rsidRDefault="00353E3C" w:rsidP="001F4622">
            <w:pPr>
              <w:jc w:val="center"/>
              <w:rPr>
                <w:rFonts w:ascii="Arial" w:hAnsi="Arial" w:cs="Arial"/>
                <w:sz w:val="28"/>
                <w:szCs w:val="28"/>
              </w:rPr>
            </w:pPr>
          </w:p>
        </w:tc>
        <w:tc>
          <w:tcPr>
            <w:tcW w:w="2624" w:type="dxa"/>
            <w:tcBorders>
              <w:bottom w:val="single" w:sz="4" w:space="0" w:color="auto"/>
            </w:tcBorders>
            <w:shd w:val="clear" w:color="auto" w:fill="auto"/>
            <w:vAlign w:val="center"/>
          </w:tcPr>
          <w:p w:rsidR="00353E3C" w:rsidRPr="00782AF4" w:rsidRDefault="00353E3C" w:rsidP="001F4622">
            <w:pPr>
              <w:rPr>
                <w:rFonts w:ascii="Arial" w:hAnsi="Arial" w:cs="Arial"/>
              </w:rPr>
            </w:pPr>
          </w:p>
        </w:tc>
        <w:tc>
          <w:tcPr>
            <w:tcW w:w="3600" w:type="dxa"/>
            <w:shd w:val="clear" w:color="auto" w:fill="auto"/>
            <w:vAlign w:val="center"/>
          </w:tcPr>
          <w:p w:rsidR="00353E3C" w:rsidRPr="00A002F2" w:rsidRDefault="00353E3C" w:rsidP="001F4622">
            <w:pPr>
              <w:jc w:val="center"/>
              <w:rPr>
                <w:rFonts w:ascii="Arial" w:hAnsi="Arial" w:cs="Arial"/>
                <w:sz w:val="28"/>
                <w:szCs w:val="28"/>
              </w:rPr>
            </w:pPr>
          </w:p>
        </w:tc>
        <w:tc>
          <w:tcPr>
            <w:tcW w:w="0" w:type="auto"/>
            <w:shd w:val="clear" w:color="auto" w:fill="auto"/>
            <w:vAlign w:val="bottom"/>
          </w:tcPr>
          <w:p w:rsidR="00353E3C" w:rsidRPr="00A002F2" w:rsidRDefault="00353E3C" w:rsidP="001F4622">
            <w:pPr>
              <w:jc w:val="right"/>
              <w:rPr>
                <w:rFonts w:ascii="Arial" w:hAnsi="Arial" w:cs="Arial"/>
                <w:sz w:val="18"/>
                <w:szCs w:val="18"/>
              </w:rPr>
            </w:pPr>
            <w:r w:rsidRPr="00A002F2">
              <w:rPr>
                <w:rFonts w:ascii="Arial" w:hAnsi="Arial" w:cs="Arial"/>
                <w:sz w:val="18"/>
                <w:szCs w:val="18"/>
              </w:rPr>
              <w:t>№</w:t>
            </w:r>
          </w:p>
        </w:tc>
        <w:tc>
          <w:tcPr>
            <w:tcW w:w="2343" w:type="dxa"/>
            <w:tcBorders>
              <w:bottom w:val="single" w:sz="4" w:space="0" w:color="auto"/>
            </w:tcBorders>
            <w:shd w:val="clear" w:color="auto" w:fill="auto"/>
            <w:vAlign w:val="center"/>
          </w:tcPr>
          <w:p w:rsidR="00353E3C" w:rsidRPr="00A002F2" w:rsidRDefault="00353E3C" w:rsidP="001F4622">
            <w:pPr>
              <w:jc w:val="center"/>
              <w:rPr>
                <w:rFonts w:ascii="Arial" w:hAnsi="Arial" w:cs="Arial"/>
                <w:sz w:val="28"/>
                <w:szCs w:val="28"/>
              </w:rPr>
            </w:pPr>
          </w:p>
        </w:tc>
      </w:tr>
    </w:tbl>
    <w:p w:rsidR="00353E3C" w:rsidRPr="00F549B8" w:rsidRDefault="00353E3C" w:rsidP="00353E3C">
      <w:pPr>
        <w:rPr>
          <w:rFonts w:ascii="Arial" w:hAnsi="Arial" w:cs="Arial"/>
        </w:rPr>
      </w:pPr>
    </w:p>
    <w:p w:rsidR="00353E3C" w:rsidRPr="00F549B8" w:rsidRDefault="00353E3C" w:rsidP="00353E3C">
      <w:pPr>
        <w:rPr>
          <w:rFonts w:ascii="Arial" w:hAnsi="Arial" w:cs="Arial"/>
        </w:rPr>
      </w:pPr>
    </w:p>
    <w:p w:rsidR="00353E3C" w:rsidRPr="00310092" w:rsidRDefault="00353E3C" w:rsidP="00353E3C">
      <w:pPr>
        <w:jc w:val="center"/>
        <w:rPr>
          <w:rFonts w:ascii="Arial" w:hAnsi="Arial" w:cs="Arial"/>
          <w:b/>
          <w:sz w:val="32"/>
          <w:szCs w:val="32"/>
        </w:rPr>
      </w:pPr>
      <w:r w:rsidRPr="00310092">
        <w:rPr>
          <w:rFonts w:ascii="Arial" w:hAnsi="Arial" w:cs="Arial"/>
          <w:b/>
          <w:sz w:val="32"/>
          <w:szCs w:val="32"/>
        </w:rPr>
        <w:t xml:space="preserve"> </w:t>
      </w:r>
      <w:r w:rsidRPr="00310092">
        <w:rPr>
          <w:rFonts w:ascii="Arial" w:hAnsi="Arial" w:cs="Arial"/>
          <w:sz w:val="28"/>
          <w:szCs w:val="28"/>
        </w:rPr>
        <w:t xml:space="preserve">Об утверждении Положения о муниципальном земельном контроле  </w:t>
      </w:r>
    </w:p>
    <w:p w:rsidR="00353E3C" w:rsidRPr="00310092" w:rsidRDefault="00353E3C" w:rsidP="00353E3C">
      <w:pPr>
        <w:rPr>
          <w:rFonts w:ascii="Arial" w:hAnsi="Arial" w:cs="Arial"/>
        </w:rPr>
      </w:pPr>
    </w:p>
    <w:p w:rsidR="00353E3C" w:rsidRPr="00310092" w:rsidRDefault="00353E3C" w:rsidP="00353E3C">
      <w:pPr>
        <w:spacing w:line="276" w:lineRule="auto"/>
        <w:ind w:firstLine="540"/>
        <w:jc w:val="both"/>
        <w:rPr>
          <w:rFonts w:ascii="Arial" w:hAnsi="Arial" w:cs="Arial"/>
        </w:rPr>
      </w:pPr>
      <w:r w:rsidRPr="00310092">
        <w:rPr>
          <w:rFonts w:ascii="Arial" w:hAnsi="Arial" w:cs="Arial"/>
        </w:rPr>
        <w:t xml:space="preserve">В соответствии со </w:t>
      </w:r>
      <w:hyperlink r:id="rId8" w:history="1">
        <w:r w:rsidRPr="00310092">
          <w:rPr>
            <w:rFonts w:ascii="Arial" w:hAnsi="Arial" w:cs="Arial"/>
            <w:color w:val="0000FF"/>
          </w:rPr>
          <w:t>ст. 72</w:t>
        </w:r>
      </w:hyperlink>
      <w:r w:rsidRPr="00310092">
        <w:rPr>
          <w:rFonts w:ascii="Arial" w:hAnsi="Arial" w:cs="Arial"/>
        </w:rPr>
        <w:t xml:space="preserve"> Земельного кодекса Российской Федерации, Федеральным законом от 31.07.2020 № 248-ФЗ "О государственном контроле (надзоре) и муниципальном контроле в Российской Федерации",  Федеральным законом от 06.10.2003 №131-ФЗ "Об общих принципах организации местного самоуправления в Российской </w:t>
      </w:r>
      <w:r>
        <w:rPr>
          <w:rFonts w:ascii="Arial" w:hAnsi="Arial" w:cs="Arial"/>
        </w:rPr>
        <w:t>Федерации»,</w:t>
      </w:r>
    </w:p>
    <w:p w:rsidR="00353E3C" w:rsidRPr="00310092" w:rsidRDefault="00353E3C" w:rsidP="00353E3C">
      <w:pPr>
        <w:spacing w:line="276" w:lineRule="auto"/>
        <w:ind w:firstLine="590"/>
        <w:jc w:val="both"/>
        <w:rPr>
          <w:rFonts w:ascii="Arial" w:hAnsi="Arial" w:cs="Arial"/>
        </w:rPr>
      </w:pPr>
      <w:r w:rsidRPr="00310092">
        <w:rPr>
          <w:rFonts w:ascii="Arial" w:hAnsi="Arial" w:cs="Arial"/>
        </w:rPr>
        <w:t xml:space="preserve">Земское собрание </w:t>
      </w:r>
      <w:r w:rsidRPr="00310092">
        <w:rPr>
          <w:rFonts w:ascii="Arial" w:hAnsi="Arial" w:cs="Arial"/>
          <w:b/>
        </w:rPr>
        <w:t>решило</w:t>
      </w:r>
      <w:r w:rsidRPr="00310092">
        <w:rPr>
          <w:rFonts w:ascii="Arial" w:hAnsi="Arial" w:cs="Arial"/>
        </w:rPr>
        <w:t>:</w:t>
      </w:r>
    </w:p>
    <w:p w:rsidR="00353E3C" w:rsidRPr="00310092" w:rsidRDefault="00353E3C" w:rsidP="00353E3C">
      <w:pPr>
        <w:autoSpaceDE w:val="0"/>
        <w:autoSpaceDN w:val="0"/>
        <w:adjustRightInd w:val="0"/>
        <w:spacing w:line="276" w:lineRule="auto"/>
        <w:ind w:firstLine="708"/>
        <w:jc w:val="both"/>
        <w:rPr>
          <w:rFonts w:ascii="Arial" w:hAnsi="Arial" w:cs="Arial"/>
        </w:rPr>
      </w:pPr>
      <w:r w:rsidRPr="00310092">
        <w:rPr>
          <w:rFonts w:ascii="Arial" w:hAnsi="Arial" w:cs="Arial"/>
        </w:rPr>
        <w:t>1. Утвердить Положение о муниципальном земельном контроле.</w:t>
      </w:r>
    </w:p>
    <w:p w:rsidR="00353E3C" w:rsidRPr="00310092" w:rsidRDefault="00353E3C" w:rsidP="00353E3C">
      <w:pPr>
        <w:autoSpaceDE w:val="0"/>
        <w:autoSpaceDN w:val="0"/>
        <w:adjustRightInd w:val="0"/>
        <w:spacing w:line="276" w:lineRule="auto"/>
        <w:ind w:firstLine="708"/>
        <w:jc w:val="both"/>
        <w:rPr>
          <w:rFonts w:ascii="Arial" w:hAnsi="Arial" w:cs="Arial"/>
        </w:rPr>
      </w:pPr>
      <w:r>
        <w:rPr>
          <w:rFonts w:ascii="Arial" w:hAnsi="Arial" w:cs="Arial"/>
        </w:rPr>
        <w:t>2</w:t>
      </w:r>
      <w:r w:rsidRPr="00310092">
        <w:rPr>
          <w:rFonts w:ascii="Arial" w:hAnsi="Arial" w:cs="Arial"/>
        </w:rPr>
        <w:t>. Настоящее решение вступает в силу с</w:t>
      </w:r>
      <w:r>
        <w:rPr>
          <w:rFonts w:ascii="Arial" w:hAnsi="Arial" w:cs="Arial"/>
        </w:rPr>
        <w:t xml:space="preserve"> 01.01.2022</w:t>
      </w:r>
      <w:r w:rsidRPr="00310092">
        <w:rPr>
          <w:rFonts w:ascii="Arial" w:hAnsi="Arial" w:cs="Arial"/>
        </w:rPr>
        <w:t>.</w:t>
      </w:r>
    </w:p>
    <w:p w:rsidR="00353E3C" w:rsidRPr="00310092" w:rsidRDefault="00353E3C" w:rsidP="00353E3C">
      <w:pPr>
        <w:autoSpaceDE w:val="0"/>
        <w:autoSpaceDN w:val="0"/>
        <w:adjustRightInd w:val="0"/>
        <w:spacing w:line="276" w:lineRule="auto"/>
        <w:ind w:firstLine="708"/>
        <w:jc w:val="both"/>
        <w:rPr>
          <w:rFonts w:ascii="Arial" w:hAnsi="Arial" w:cs="Arial"/>
          <w:color w:val="392C69"/>
        </w:rPr>
      </w:pPr>
      <w:r w:rsidRPr="00310092">
        <w:rPr>
          <w:rFonts w:ascii="Arial" w:hAnsi="Arial" w:cs="Arial"/>
        </w:rPr>
        <w:t>5. Настоящее решение подлежит о</w:t>
      </w:r>
      <w:r>
        <w:rPr>
          <w:rFonts w:ascii="Arial" w:hAnsi="Arial" w:cs="Arial"/>
        </w:rPr>
        <w:t>бнародованию</w:t>
      </w:r>
      <w:r w:rsidRPr="00310092">
        <w:rPr>
          <w:rFonts w:ascii="Arial" w:hAnsi="Arial" w:cs="Arial"/>
        </w:rPr>
        <w:t xml:space="preserve"> и размещению на официальном сайте органа местного самоуправления.  </w:t>
      </w:r>
    </w:p>
    <w:p w:rsidR="00353E3C" w:rsidRPr="00310092" w:rsidRDefault="00353E3C" w:rsidP="00353E3C">
      <w:pPr>
        <w:spacing w:line="276" w:lineRule="auto"/>
        <w:ind w:firstLine="708"/>
        <w:jc w:val="both"/>
        <w:rPr>
          <w:rFonts w:ascii="Arial" w:hAnsi="Arial" w:cs="Arial"/>
        </w:rPr>
      </w:pPr>
    </w:p>
    <w:p w:rsidR="00353E3C" w:rsidRPr="00310092" w:rsidRDefault="00353E3C" w:rsidP="00353E3C">
      <w:pPr>
        <w:ind w:firstLine="426"/>
        <w:jc w:val="both"/>
        <w:rPr>
          <w:rFonts w:ascii="Arial" w:hAnsi="Arial" w:cs="Arial"/>
        </w:rPr>
      </w:pPr>
    </w:p>
    <w:p w:rsidR="00353E3C" w:rsidRPr="00310092" w:rsidRDefault="00353E3C" w:rsidP="00353E3C">
      <w:pPr>
        <w:ind w:firstLine="426"/>
        <w:jc w:val="both"/>
        <w:rPr>
          <w:rFonts w:ascii="Arial" w:hAnsi="Arial" w:cs="Arial"/>
        </w:rPr>
      </w:pPr>
    </w:p>
    <w:p w:rsidR="00353E3C" w:rsidRPr="00310092" w:rsidRDefault="00353E3C" w:rsidP="00353E3C">
      <w:pPr>
        <w:jc w:val="both"/>
        <w:rPr>
          <w:rFonts w:ascii="Arial" w:hAnsi="Arial" w:cs="Arial"/>
        </w:rPr>
      </w:pPr>
    </w:p>
    <w:p w:rsidR="00353E3C" w:rsidRPr="00310092" w:rsidRDefault="00353E3C" w:rsidP="00353E3C">
      <w:pPr>
        <w:jc w:val="both"/>
        <w:rPr>
          <w:rFonts w:ascii="Arial" w:hAnsi="Arial" w:cs="Arial"/>
        </w:rPr>
      </w:pPr>
    </w:p>
    <w:p w:rsidR="00353E3C" w:rsidRPr="00310092" w:rsidRDefault="00353E3C" w:rsidP="00353E3C">
      <w:pPr>
        <w:jc w:val="both"/>
        <w:rPr>
          <w:rFonts w:ascii="Arial" w:hAnsi="Arial" w:cs="Arial"/>
        </w:rPr>
      </w:pPr>
    </w:p>
    <w:p w:rsidR="00353E3C" w:rsidRPr="00310092" w:rsidRDefault="00353E3C" w:rsidP="00353E3C">
      <w:pPr>
        <w:rPr>
          <w:rFonts w:ascii="Arial" w:hAnsi="Arial" w:cs="Arial"/>
        </w:rPr>
      </w:pPr>
      <w:r w:rsidRPr="00310092">
        <w:rPr>
          <w:rFonts w:ascii="Arial" w:hAnsi="Arial" w:cs="Arial"/>
        </w:rPr>
        <w:t xml:space="preserve">Глава местного самоуправления                             </w:t>
      </w:r>
      <w:r>
        <w:rPr>
          <w:rFonts w:ascii="Arial" w:hAnsi="Arial" w:cs="Arial"/>
        </w:rPr>
        <w:t xml:space="preserve">           </w:t>
      </w:r>
      <w:r w:rsidRPr="00310092">
        <w:rPr>
          <w:rFonts w:ascii="Arial" w:hAnsi="Arial" w:cs="Arial"/>
        </w:rPr>
        <w:t xml:space="preserve">  Председатель Земского собрания                                                                                         </w:t>
      </w:r>
    </w:p>
    <w:p w:rsidR="00353E3C" w:rsidRPr="00310092" w:rsidRDefault="00353E3C" w:rsidP="00353E3C">
      <w:pPr>
        <w:rPr>
          <w:rFonts w:ascii="Arial" w:hAnsi="Arial" w:cs="Arial"/>
        </w:rPr>
      </w:pPr>
      <w:r w:rsidRPr="00310092">
        <w:rPr>
          <w:rFonts w:ascii="Arial" w:hAnsi="Arial" w:cs="Arial"/>
        </w:rPr>
        <w:t xml:space="preserve"> </w:t>
      </w:r>
    </w:p>
    <w:p w:rsidR="00353E3C" w:rsidRPr="00310092" w:rsidRDefault="00353E3C" w:rsidP="00353E3C">
      <w:pPr>
        <w:rPr>
          <w:rFonts w:ascii="Arial" w:hAnsi="Arial" w:cs="Arial"/>
        </w:rPr>
      </w:pPr>
      <w:r w:rsidRPr="00310092">
        <w:rPr>
          <w:rFonts w:ascii="Arial" w:hAnsi="Arial" w:cs="Arial"/>
        </w:rPr>
        <w:t xml:space="preserve">              </w:t>
      </w:r>
      <w:r>
        <w:rPr>
          <w:rFonts w:ascii="Arial" w:hAnsi="Arial" w:cs="Arial"/>
        </w:rPr>
        <w:t xml:space="preserve">                </w:t>
      </w:r>
      <w:r w:rsidRPr="00310092">
        <w:rPr>
          <w:rFonts w:ascii="Arial" w:hAnsi="Arial" w:cs="Arial"/>
        </w:rPr>
        <w:t xml:space="preserve"> В.А.Варнаков                                   </w:t>
      </w:r>
      <w:r>
        <w:rPr>
          <w:rFonts w:ascii="Arial" w:hAnsi="Arial" w:cs="Arial"/>
        </w:rPr>
        <w:t xml:space="preserve">                                          </w:t>
      </w:r>
      <w:r w:rsidRPr="00310092">
        <w:rPr>
          <w:rFonts w:ascii="Arial" w:hAnsi="Arial" w:cs="Arial"/>
        </w:rPr>
        <w:t xml:space="preserve">С.В. </w:t>
      </w:r>
      <w:proofErr w:type="spellStart"/>
      <w:r w:rsidRPr="00310092">
        <w:rPr>
          <w:rFonts w:ascii="Arial" w:hAnsi="Arial" w:cs="Arial"/>
        </w:rPr>
        <w:t>Чанаева</w:t>
      </w:r>
      <w:proofErr w:type="spellEnd"/>
      <w:r w:rsidRPr="00310092">
        <w:rPr>
          <w:rFonts w:ascii="Arial" w:hAnsi="Arial" w:cs="Arial"/>
        </w:rPr>
        <w:t xml:space="preserve">                                  </w:t>
      </w:r>
    </w:p>
    <w:p w:rsidR="00353E3C" w:rsidRPr="00310092" w:rsidRDefault="00353E3C" w:rsidP="00353E3C">
      <w:pPr>
        <w:rPr>
          <w:rFonts w:ascii="Arial" w:hAnsi="Arial" w:cs="Arial"/>
        </w:rPr>
      </w:pPr>
    </w:p>
    <w:p w:rsidR="00353E3C" w:rsidRPr="00F549B8" w:rsidRDefault="00353E3C" w:rsidP="00353E3C">
      <w:pPr>
        <w:rPr>
          <w:rFonts w:ascii="Arial" w:hAnsi="Arial" w:cs="Arial"/>
        </w:rPr>
      </w:pPr>
    </w:p>
    <w:p w:rsidR="00353E3C" w:rsidRPr="00F549B8" w:rsidRDefault="00353E3C" w:rsidP="00353E3C">
      <w:pPr>
        <w:rPr>
          <w:rFonts w:ascii="Arial" w:hAnsi="Arial" w:cs="Arial"/>
        </w:rPr>
      </w:pPr>
    </w:p>
    <w:p w:rsidR="001564A6" w:rsidRPr="00590BE0" w:rsidRDefault="001564A6" w:rsidP="00353E3C">
      <w:pPr>
        <w:spacing w:after="0" w:line="240" w:lineRule="auto"/>
        <w:ind w:left="7222" w:firstLine="566"/>
        <w:jc w:val="both"/>
        <w:rPr>
          <w:rFonts w:ascii="Times New Roman" w:hAnsi="Times New Roman" w:cs="Times New Roman"/>
          <w:sz w:val="24"/>
          <w:szCs w:val="24"/>
        </w:rPr>
      </w:pPr>
      <w:r w:rsidRPr="00590BE0">
        <w:rPr>
          <w:rFonts w:ascii="Times New Roman" w:hAnsi="Times New Roman" w:cs="Times New Roman"/>
          <w:sz w:val="24"/>
          <w:szCs w:val="24"/>
        </w:rPr>
        <w:lastRenderedPageBreak/>
        <w:t>УТВЕРЖДЕНО</w:t>
      </w:r>
    </w:p>
    <w:p w:rsidR="001564A6" w:rsidRDefault="001564A6" w:rsidP="001564A6">
      <w:pPr>
        <w:spacing w:after="0" w:line="240" w:lineRule="auto"/>
        <w:ind w:left="6372"/>
        <w:jc w:val="both"/>
        <w:rPr>
          <w:rFonts w:ascii="Times New Roman" w:hAnsi="Times New Roman" w:cs="Times New Roman"/>
          <w:sz w:val="24"/>
          <w:szCs w:val="24"/>
        </w:rPr>
      </w:pPr>
      <w:r w:rsidRPr="005756F2">
        <w:rPr>
          <w:rFonts w:ascii="Times New Roman" w:hAnsi="Times New Roman" w:cs="Times New Roman"/>
          <w:sz w:val="24"/>
          <w:szCs w:val="24"/>
        </w:rPr>
        <w:t xml:space="preserve">Решением </w:t>
      </w:r>
      <w:r>
        <w:rPr>
          <w:rFonts w:ascii="Times New Roman" w:hAnsi="Times New Roman" w:cs="Times New Roman"/>
          <w:sz w:val="24"/>
          <w:szCs w:val="24"/>
        </w:rPr>
        <w:t>Земского собрания Дальнеконстантиновского муниципального района Нижегородской области</w:t>
      </w:r>
    </w:p>
    <w:p w:rsidR="001564A6" w:rsidRPr="00590BE0" w:rsidRDefault="001564A6" w:rsidP="001564A6">
      <w:pPr>
        <w:spacing w:after="0" w:line="240" w:lineRule="auto"/>
        <w:ind w:left="6372"/>
        <w:jc w:val="both"/>
        <w:rPr>
          <w:rFonts w:ascii="Times New Roman" w:hAnsi="Times New Roman" w:cs="Times New Roman"/>
          <w:sz w:val="24"/>
          <w:szCs w:val="24"/>
        </w:rPr>
      </w:pPr>
      <w:r w:rsidRPr="00590BE0">
        <w:rPr>
          <w:rFonts w:ascii="Times New Roman" w:hAnsi="Times New Roman" w:cs="Times New Roman"/>
          <w:sz w:val="24"/>
          <w:szCs w:val="24"/>
        </w:rPr>
        <w:t>от                 2021 г. №</w:t>
      </w:r>
      <w:r w:rsidRPr="00590BE0">
        <w:rPr>
          <w:rFonts w:ascii="Times New Roman" w:hAnsi="Times New Roman" w:cs="Times New Roman"/>
          <w:sz w:val="24"/>
          <w:szCs w:val="24"/>
        </w:rPr>
        <w:tab/>
      </w:r>
    </w:p>
    <w:p w:rsidR="001564A6" w:rsidRDefault="001564A6" w:rsidP="00D62B81">
      <w:pPr>
        <w:ind w:firstLine="709"/>
        <w:contextualSpacing/>
        <w:jc w:val="center"/>
        <w:rPr>
          <w:rFonts w:ascii="Times New Roman" w:hAnsi="Times New Roman" w:cs="Times New Roman"/>
          <w:b/>
          <w:sz w:val="28"/>
          <w:szCs w:val="28"/>
        </w:rPr>
      </w:pPr>
    </w:p>
    <w:p w:rsidR="001564A6" w:rsidRDefault="001564A6" w:rsidP="00D62B81">
      <w:pPr>
        <w:ind w:firstLine="709"/>
        <w:contextualSpacing/>
        <w:jc w:val="center"/>
        <w:rPr>
          <w:rFonts w:ascii="Times New Roman" w:hAnsi="Times New Roman" w:cs="Times New Roman"/>
          <w:b/>
          <w:sz w:val="28"/>
          <w:szCs w:val="28"/>
        </w:rPr>
      </w:pPr>
    </w:p>
    <w:p w:rsidR="001564A6" w:rsidRDefault="001564A6" w:rsidP="00D62B81">
      <w:pPr>
        <w:ind w:firstLine="709"/>
        <w:contextualSpacing/>
        <w:jc w:val="center"/>
        <w:rPr>
          <w:rFonts w:ascii="Times New Roman" w:hAnsi="Times New Roman" w:cs="Times New Roman"/>
          <w:b/>
          <w:sz w:val="28"/>
          <w:szCs w:val="28"/>
        </w:rPr>
      </w:pPr>
    </w:p>
    <w:p w:rsidR="00D62B81" w:rsidRDefault="008751C3" w:rsidP="00D62B81">
      <w:pPr>
        <w:ind w:firstLine="709"/>
        <w:contextualSpacing/>
        <w:jc w:val="center"/>
        <w:rPr>
          <w:rFonts w:ascii="Times New Roman" w:hAnsi="Times New Roman" w:cs="Times New Roman"/>
          <w:b/>
          <w:sz w:val="28"/>
          <w:szCs w:val="28"/>
        </w:rPr>
      </w:pPr>
      <w:r>
        <w:rPr>
          <w:rFonts w:ascii="Times New Roman" w:hAnsi="Times New Roman" w:cs="Times New Roman"/>
          <w:b/>
          <w:sz w:val="28"/>
          <w:szCs w:val="28"/>
        </w:rPr>
        <w:t xml:space="preserve"> </w:t>
      </w:r>
      <w:r w:rsidR="00711005">
        <w:rPr>
          <w:rFonts w:ascii="Times New Roman" w:hAnsi="Times New Roman" w:cs="Times New Roman"/>
          <w:b/>
          <w:sz w:val="28"/>
          <w:szCs w:val="28"/>
        </w:rPr>
        <w:t>П</w:t>
      </w:r>
      <w:r w:rsidR="00D62B81" w:rsidRPr="00C26595">
        <w:rPr>
          <w:rFonts w:ascii="Times New Roman" w:hAnsi="Times New Roman" w:cs="Times New Roman"/>
          <w:b/>
          <w:sz w:val="28"/>
          <w:szCs w:val="28"/>
        </w:rPr>
        <w:t>оложение о муниципально</w:t>
      </w:r>
      <w:r w:rsidR="00711005">
        <w:rPr>
          <w:rFonts w:ascii="Times New Roman" w:hAnsi="Times New Roman" w:cs="Times New Roman"/>
          <w:b/>
          <w:sz w:val="28"/>
          <w:szCs w:val="28"/>
        </w:rPr>
        <w:t>м</w:t>
      </w:r>
      <w:r w:rsidR="00D62B81" w:rsidRPr="00C26595">
        <w:rPr>
          <w:rFonts w:ascii="Times New Roman" w:hAnsi="Times New Roman" w:cs="Times New Roman"/>
          <w:b/>
          <w:sz w:val="28"/>
          <w:szCs w:val="28"/>
        </w:rPr>
        <w:t xml:space="preserve"> </w:t>
      </w:r>
      <w:r w:rsidR="00711005">
        <w:rPr>
          <w:rFonts w:ascii="Times New Roman" w:hAnsi="Times New Roman" w:cs="Times New Roman"/>
          <w:b/>
          <w:sz w:val="28"/>
          <w:szCs w:val="28"/>
        </w:rPr>
        <w:t xml:space="preserve">земельном </w:t>
      </w:r>
      <w:r w:rsidR="00D62B81" w:rsidRPr="00C26595">
        <w:rPr>
          <w:rFonts w:ascii="Times New Roman" w:hAnsi="Times New Roman" w:cs="Times New Roman"/>
          <w:b/>
          <w:sz w:val="28"/>
          <w:szCs w:val="28"/>
        </w:rPr>
        <w:t>контрол</w:t>
      </w:r>
      <w:r w:rsidR="00711005">
        <w:rPr>
          <w:rFonts w:ascii="Times New Roman" w:hAnsi="Times New Roman" w:cs="Times New Roman"/>
          <w:b/>
          <w:sz w:val="28"/>
          <w:szCs w:val="28"/>
        </w:rPr>
        <w:t>е</w:t>
      </w:r>
    </w:p>
    <w:p w:rsidR="00120199" w:rsidRDefault="00120199" w:rsidP="00D62B81">
      <w:pPr>
        <w:ind w:firstLine="709"/>
        <w:contextualSpacing/>
        <w:jc w:val="center"/>
        <w:rPr>
          <w:rFonts w:ascii="Times New Roman" w:hAnsi="Times New Roman" w:cs="Times New Roman"/>
          <w:b/>
          <w:sz w:val="28"/>
          <w:szCs w:val="28"/>
        </w:rPr>
      </w:pPr>
    </w:p>
    <w:p w:rsidR="00120199" w:rsidRPr="00A85C21" w:rsidRDefault="00272DDF" w:rsidP="00A85C21">
      <w:pPr>
        <w:pStyle w:val="a5"/>
        <w:numPr>
          <w:ilvl w:val="0"/>
          <w:numId w:val="4"/>
        </w:numPr>
        <w:jc w:val="center"/>
        <w:rPr>
          <w:rFonts w:ascii="Times New Roman" w:hAnsi="Times New Roman" w:cs="Times New Roman"/>
          <w:b/>
          <w:sz w:val="28"/>
          <w:szCs w:val="28"/>
        </w:rPr>
      </w:pPr>
      <w:r w:rsidRPr="00A85C21">
        <w:rPr>
          <w:rFonts w:ascii="Times New Roman" w:hAnsi="Times New Roman" w:cs="Times New Roman"/>
          <w:b/>
          <w:sz w:val="28"/>
          <w:szCs w:val="28"/>
        </w:rPr>
        <w:t>Общие положения</w:t>
      </w:r>
    </w:p>
    <w:p w:rsidR="00D614C3" w:rsidRDefault="00D62B81" w:rsidP="00D62B81">
      <w:pPr>
        <w:ind w:firstLine="709"/>
        <w:contextualSpacing/>
        <w:jc w:val="center"/>
        <w:rPr>
          <w:rFonts w:ascii="Times New Roman" w:hAnsi="Times New Roman" w:cs="Times New Roman"/>
          <w:sz w:val="28"/>
          <w:szCs w:val="28"/>
        </w:rPr>
      </w:pPr>
      <w:r>
        <w:rPr>
          <w:rFonts w:ascii="Times New Roman" w:hAnsi="Times New Roman" w:cs="Times New Roman"/>
          <w:sz w:val="28"/>
          <w:szCs w:val="28"/>
        </w:rPr>
        <w:t xml:space="preserve"> </w:t>
      </w:r>
    </w:p>
    <w:p w:rsidR="0094112F" w:rsidRPr="00711005" w:rsidRDefault="00D614C3" w:rsidP="0094112F">
      <w:pPr>
        <w:ind w:firstLine="709"/>
        <w:contextualSpacing/>
        <w:jc w:val="both"/>
        <w:rPr>
          <w:rFonts w:ascii="Times New Roman" w:hAnsi="Times New Roman" w:cs="Times New Roman"/>
          <w:color w:val="FF0000"/>
          <w:sz w:val="28"/>
          <w:szCs w:val="28"/>
        </w:rPr>
      </w:pPr>
      <w:r w:rsidRPr="00D62B81">
        <w:rPr>
          <w:rFonts w:ascii="Times New Roman" w:hAnsi="Times New Roman" w:cs="Times New Roman"/>
          <w:sz w:val="28"/>
          <w:szCs w:val="28"/>
        </w:rPr>
        <w:t>1.</w:t>
      </w:r>
      <w:r w:rsidR="00A85C21">
        <w:rPr>
          <w:rFonts w:ascii="Times New Roman" w:hAnsi="Times New Roman" w:cs="Times New Roman"/>
          <w:sz w:val="28"/>
          <w:szCs w:val="28"/>
        </w:rPr>
        <w:t>1.</w:t>
      </w:r>
      <w:r w:rsidRPr="00D62B81">
        <w:rPr>
          <w:rFonts w:ascii="Times New Roman" w:hAnsi="Times New Roman" w:cs="Times New Roman"/>
          <w:sz w:val="28"/>
          <w:szCs w:val="28"/>
        </w:rPr>
        <w:t xml:space="preserve"> Настоящее Положение устанавливает порядок осуществления </w:t>
      </w:r>
      <w:r w:rsidR="00D62B81">
        <w:rPr>
          <w:rFonts w:ascii="Times New Roman" w:hAnsi="Times New Roman" w:cs="Times New Roman"/>
          <w:sz w:val="28"/>
          <w:szCs w:val="28"/>
        </w:rPr>
        <w:t xml:space="preserve">муниципального </w:t>
      </w:r>
      <w:r w:rsidR="00711005">
        <w:rPr>
          <w:rFonts w:ascii="Times New Roman" w:hAnsi="Times New Roman" w:cs="Times New Roman"/>
          <w:sz w:val="28"/>
          <w:szCs w:val="28"/>
        </w:rPr>
        <w:t>земельного</w:t>
      </w:r>
      <w:r w:rsidR="00D62B81">
        <w:rPr>
          <w:rFonts w:ascii="Times New Roman" w:hAnsi="Times New Roman" w:cs="Times New Roman"/>
          <w:sz w:val="28"/>
          <w:szCs w:val="28"/>
        </w:rPr>
        <w:t xml:space="preserve"> контроля на территории </w:t>
      </w:r>
      <w:r w:rsidR="00711005">
        <w:rPr>
          <w:rFonts w:ascii="Times New Roman" w:hAnsi="Times New Roman" w:cs="Times New Roman"/>
          <w:sz w:val="28"/>
          <w:szCs w:val="28"/>
        </w:rPr>
        <w:t xml:space="preserve">Дальнеконстантиновского </w:t>
      </w:r>
      <w:r w:rsidR="00D62B81">
        <w:rPr>
          <w:rFonts w:ascii="Times New Roman" w:hAnsi="Times New Roman" w:cs="Times New Roman"/>
          <w:sz w:val="28"/>
          <w:szCs w:val="28"/>
        </w:rPr>
        <w:t xml:space="preserve">муниципального </w:t>
      </w:r>
      <w:r w:rsidR="00711005">
        <w:rPr>
          <w:rFonts w:ascii="Times New Roman" w:hAnsi="Times New Roman" w:cs="Times New Roman"/>
          <w:sz w:val="28"/>
          <w:szCs w:val="28"/>
        </w:rPr>
        <w:t>района.</w:t>
      </w:r>
      <w:r w:rsidR="00D62B81">
        <w:rPr>
          <w:rFonts w:ascii="Times New Roman" w:hAnsi="Times New Roman" w:cs="Times New Roman"/>
          <w:sz w:val="28"/>
          <w:szCs w:val="28"/>
        </w:rPr>
        <w:t xml:space="preserve"> </w:t>
      </w:r>
    </w:p>
    <w:p w:rsidR="0094112F" w:rsidRPr="00D62B81" w:rsidRDefault="00711005" w:rsidP="0094112F">
      <w:pPr>
        <w:ind w:firstLine="709"/>
        <w:contextualSpacing/>
        <w:jc w:val="both"/>
        <w:rPr>
          <w:rFonts w:ascii="Times New Roman" w:hAnsi="Times New Roman" w:cs="Times New Roman"/>
          <w:sz w:val="28"/>
          <w:szCs w:val="28"/>
        </w:rPr>
      </w:pPr>
      <w:r w:rsidRPr="00711005">
        <w:rPr>
          <w:rFonts w:ascii="Times New Roman" w:hAnsi="Times New Roman" w:cs="Times New Roman"/>
          <w:sz w:val="28"/>
          <w:szCs w:val="28"/>
        </w:rPr>
        <w:t>Муниципальный земельный контроль</w:t>
      </w:r>
      <w:r w:rsidR="0094112F">
        <w:rPr>
          <w:rFonts w:ascii="Times New Roman" w:hAnsi="Times New Roman" w:cs="Times New Roman"/>
          <w:sz w:val="28"/>
          <w:szCs w:val="28"/>
        </w:rPr>
        <w:t xml:space="preserve"> осуществляется посредством профилактики нарушений обязательных требований, организации и проведения контрольных (надзорных) мероприятий, принятия предусмотренных законодательством Российской Федерации мер по пресечению, предупреждению и (или) устранению последствий выявленных нарушений обязательных требований.</w:t>
      </w:r>
    </w:p>
    <w:p w:rsidR="00B65098" w:rsidRPr="00C26595" w:rsidRDefault="00A85C21" w:rsidP="00C26595">
      <w:pPr>
        <w:ind w:firstLine="709"/>
        <w:contextualSpacing/>
        <w:jc w:val="both"/>
        <w:rPr>
          <w:rFonts w:ascii="Times New Roman" w:hAnsi="Times New Roman" w:cs="Times New Roman"/>
          <w:i/>
          <w:sz w:val="28"/>
          <w:szCs w:val="28"/>
        </w:rPr>
      </w:pPr>
      <w:r>
        <w:rPr>
          <w:rFonts w:ascii="Times New Roman" w:hAnsi="Times New Roman" w:cs="Times New Roman"/>
          <w:sz w:val="28"/>
          <w:szCs w:val="28"/>
        </w:rPr>
        <w:t>1.</w:t>
      </w:r>
      <w:r w:rsidR="0094112F">
        <w:rPr>
          <w:rFonts w:ascii="Times New Roman" w:hAnsi="Times New Roman" w:cs="Times New Roman"/>
          <w:sz w:val="28"/>
          <w:szCs w:val="28"/>
        </w:rPr>
        <w:t>2</w:t>
      </w:r>
      <w:r w:rsidR="00D614C3" w:rsidRPr="00D62B81">
        <w:rPr>
          <w:rFonts w:ascii="Times New Roman" w:hAnsi="Times New Roman" w:cs="Times New Roman"/>
          <w:sz w:val="28"/>
          <w:szCs w:val="28"/>
        </w:rPr>
        <w:t xml:space="preserve">. Предметом </w:t>
      </w:r>
      <w:r w:rsidR="00711005">
        <w:rPr>
          <w:rFonts w:ascii="Times New Roman" w:hAnsi="Times New Roman" w:cs="Times New Roman"/>
          <w:sz w:val="28"/>
          <w:szCs w:val="28"/>
        </w:rPr>
        <w:t>муниципального земельного контроля</w:t>
      </w:r>
      <w:r w:rsidR="00D614C3" w:rsidRPr="00D62B81">
        <w:rPr>
          <w:rFonts w:ascii="Times New Roman" w:hAnsi="Times New Roman" w:cs="Times New Roman"/>
          <w:sz w:val="28"/>
          <w:szCs w:val="28"/>
        </w:rPr>
        <w:t xml:space="preserve"> является</w:t>
      </w:r>
      <w:r w:rsidR="00B65098">
        <w:rPr>
          <w:rFonts w:ascii="Times New Roman" w:hAnsi="Times New Roman" w:cs="Times New Roman"/>
          <w:sz w:val="28"/>
          <w:szCs w:val="28"/>
        </w:rPr>
        <w:t>:</w:t>
      </w:r>
    </w:p>
    <w:p w:rsidR="00C26595" w:rsidRPr="00F56FCE" w:rsidRDefault="00C26595" w:rsidP="00C26595">
      <w:pPr>
        <w:spacing w:line="240" w:lineRule="auto"/>
        <w:ind w:firstLine="709"/>
        <w:contextualSpacing/>
        <w:jc w:val="both"/>
        <w:rPr>
          <w:rStyle w:val="fontstyle01"/>
          <w:rFonts w:ascii="Times New Roman" w:hAnsi="Times New Roman" w:cs="Times New Roman"/>
          <w:sz w:val="28"/>
          <w:szCs w:val="28"/>
        </w:rPr>
      </w:pPr>
      <w:r w:rsidRPr="00F56FCE">
        <w:rPr>
          <w:rFonts w:ascii="Times New Roman" w:hAnsi="Times New Roman" w:cs="Times New Roman"/>
          <w:sz w:val="28"/>
          <w:szCs w:val="28"/>
        </w:rPr>
        <w:t xml:space="preserve">- </w:t>
      </w:r>
      <w:r w:rsidRPr="00F56FCE">
        <w:rPr>
          <w:rStyle w:val="fontstyle01"/>
          <w:rFonts w:ascii="Times New Roman" w:hAnsi="Times New Roman" w:cs="Times New Roman"/>
          <w:sz w:val="28"/>
          <w:szCs w:val="28"/>
        </w:rPr>
        <w:t>соблюдение юридическими лицами, индивидуальными</w:t>
      </w:r>
      <w:r w:rsidRPr="00F56FCE">
        <w:rPr>
          <w:rFonts w:ascii="Times New Roman" w:hAnsi="Times New Roman" w:cs="Times New Roman"/>
          <w:color w:val="000000"/>
          <w:sz w:val="28"/>
          <w:szCs w:val="28"/>
        </w:rPr>
        <w:t xml:space="preserve"> </w:t>
      </w:r>
      <w:r w:rsidRPr="00F56FCE">
        <w:rPr>
          <w:rStyle w:val="fontstyle01"/>
          <w:rFonts w:ascii="Times New Roman" w:hAnsi="Times New Roman" w:cs="Times New Roman"/>
          <w:sz w:val="28"/>
          <w:szCs w:val="28"/>
        </w:rPr>
        <w:t>предпринимателями, гражданами обязательных требований земельного</w:t>
      </w:r>
      <w:r w:rsidRPr="00F56FCE">
        <w:rPr>
          <w:rFonts w:ascii="Times New Roman" w:hAnsi="Times New Roman" w:cs="Times New Roman"/>
          <w:color w:val="000000"/>
          <w:sz w:val="28"/>
          <w:szCs w:val="28"/>
        </w:rPr>
        <w:t xml:space="preserve"> </w:t>
      </w:r>
      <w:r w:rsidRPr="00F56FCE">
        <w:rPr>
          <w:rStyle w:val="fontstyle01"/>
          <w:rFonts w:ascii="Times New Roman" w:hAnsi="Times New Roman" w:cs="Times New Roman"/>
          <w:sz w:val="28"/>
          <w:szCs w:val="28"/>
        </w:rPr>
        <w:t>законодательства в отношении объектов земельных отношений, за</w:t>
      </w:r>
      <w:r w:rsidRPr="00F56FCE">
        <w:rPr>
          <w:rFonts w:ascii="Times New Roman" w:hAnsi="Times New Roman" w:cs="Times New Roman"/>
          <w:color w:val="000000"/>
          <w:sz w:val="28"/>
          <w:szCs w:val="28"/>
        </w:rPr>
        <w:t xml:space="preserve"> </w:t>
      </w:r>
      <w:r w:rsidRPr="00F56FCE">
        <w:rPr>
          <w:rStyle w:val="fontstyle01"/>
          <w:rFonts w:ascii="Times New Roman" w:hAnsi="Times New Roman" w:cs="Times New Roman"/>
          <w:sz w:val="28"/>
          <w:szCs w:val="28"/>
        </w:rPr>
        <w:t>нарушение которых законодательством предусмотрена административная</w:t>
      </w:r>
      <w:r w:rsidRPr="00F56FCE">
        <w:rPr>
          <w:rFonts w:ascii="Times New Roman" w:hAnsi="Times New Roman" w:cs="Times New Roman"/>
          <w:color w:val="000000"/>
          <w:sz w:val="28"/>
          <w:szCs w:val="28"/>
        </w:rPr>
        <w:t xml:space="preserve"> </w:t>
      </w:r>
      <w:r w:rsidRPr="00F56FCE">
        <w:rPr>
          <w:rStyle w:val="fontstyle01"/>
          <w:rFonts w:ascii="Times New Roman" w:hAnsi="Times New Roman" w:cs="Times New Roman"/>
          <w:sz w:val="28"/>
          <w:szCs w:val="28"/>
        </w:rPr>
        <w:t>ответственность.</w:t>
      </w:r>
    </w:p>
    <w:p w:rsidR="00F56FCE" w:rsidRDefault="00A85C21" w:rsidP="00D62B81">
      <w:pPr>
        <w:ind w:firstLine="709"/>
        <w:contextualSpacing/>
        <w:jc w:val="both"/>
        <w:rPr>
          <w:rFonts w:ascii="Times New Roman" w:hAnsi="Times New Roman" w:cs="Times New Roman"/>
          <w:sz w:val="28"/>
          <w:szCs w:val="28"/>
        </w:rPr>
      </w:pPr>
      <w:r>
        <w:rPr>
          <w:rFonts w:ascii="Times New Roman" w:hAnsi="Times New Roman" w:cs="Times New Roman"/>
          <w:sz w:val="28"/>
          <w:szCs w:val="28"/>
        </w:rPr>
        <w:t>1.</w:t>
      </w:r>
      <w:r w:rsidR="0094112F">
        <w:rPr>
          <w:rFonts w:ascii="Times New Roman" w:hAnsi="Times New Roman" w:cs="Times New Roman"/>
          <w:sz w:val="28"/>
          <w:szCs w:val="28"/>
        </w:rPr>
        <w:t>3</w:t>
      </w:r>
      <w:r w:rsidR="0094112F" w:rsidRPr="00D62B81">
        <w:rPr>
          <w:rFonts w:ascii="Times New Roman" w:hAnsi="Times New Roman" w:cs="Times New Roman"/>
          <w:sz w:val="28"/>
          <w:szCs w:val="28"/>
        </w:rPr>
        <w:t xml:space="preserve">. </w:t>
      </w:r>
      <w:r w:rsidR="0094112F" w:rsidRPr="00F56FCE">
        <w:rPr>
          <w:rFonts w:ascii="Times New Roman" w:hAnsi="Times New Roman" w:cs="Times New Roman"/>
          <w:sz w:val="28"/>
          <w:szCs w:val="28"/>
        </w:rPr>
        <w:t xml:space="preserve">Муниципальный </w:t>
      </w:r>
      <w:r w:rsidR="00F56FCE" w:rsidRPr="00F56FCE">
        <w:rPr>
          <w:rFonts w:ascii="Times New Roman" w:hAnsi="Times New Roman" w:cs="Times New Roman"/>
          <w:sz w:val="28"/>
          <w:szCs w:val="28"/>
        </w:rPr>
        <w:t xml:space="preserve">земельный </w:t>
      </w:r>
      <w:r w:rsidR="0094112F" w:rsidRPr="00F56FCE">
        <w:rPr>
          <w:rFonts w:ascii="Times New Roman" w:hAnsi="Times New Roman" w:cs="Times New Roman"/>
          <w:sz w:val="28"/>
          <w:szCs w:val="28"/>
        </w:rPr>
        <w:t xml:space="preserve">контроль осуществляется </w:t>
      </w:r>
      <w:r w:rsidR="00B65098" w:rsidRPr="00F56FCE">
        <w:rPr>
          <w:rFonts w:ascii="Times New Roman" w:hAnsi="Times New Roman" w:cs="Times New Roman"/>
          <w:sz w:val="28"/>
          <w:szCs w:val="28"/>
        </w:rPr>
        <w:t>администрацией Дальнеконстантиновского муниципального района</w:t>
      </w:r>
      <w:r w:rsidR="00F56FCE">
        <w:rPr>
          <w:rFonts w:ascii="Times New Roman" w:hAnsi="Times New Roman" w:cs="Times New Roman"/>
          <w:sz w:val="28"/>
          <w:szCs w:val="28"/>
        </w:rPr>
        <w:t xml:space="preserve"> Нижегородской области</w:t>
      </w:r>
      <w:r w:rsidR="00B65098" w:rsidRPr="00F56FCE">
        <w:rPr>
          <w:rFonts w:ascii="Times New Roman" w:hAnsi="Times New Roman" w:cs="Times New Roman"/>
          <w:sz w:val="28"/>
          <w:szCs w:val="28"/>
        </w:rPr>
        <w:t xml:space="preserve"> </w:t>
      </w:r>
      <w:r w:rsidR="0094112F" w:rsidRPr="00F56FCE">
        <w:rPr>
          <w:rFonts w:ascii="Times New Roman" w:hAnsi="Times New Roman" w:cs="Times New Roman"/>
          <w:sz w:val="28"/>
          <w:szCs w:val="28"/>
        </w:rPr>
        <w:t>(далее –</w:t>
      </w:r>
      <w:r w:rsidR="00F00F7C">
        <w:rPr>
          <w:rFonts w:ascii="Times New Roman" w:hAnsi="Times New Roman" w:cs="Times New Roman"/>
          <w:sz w:val="28"/>
          <w:szCs w:val="28"/>
        </w:rPr>
        <w:t xml:space="preserve"> </w:t>
      </w:r>
      <w:r w:rsidR="001065AC">
        <w:rPr>
          <w:rFonts w:ascii="Times New Roman" w:hAnsi="Times New Roman" w:cs="Times New Roman"/>
          <w:sz w:val="28"/>
          <w:szCs w:val="28"/>
        </w:rPr>
        <w:t>орган муниципального земельного контроля</w:t>
      </w:r>
      <w:r w:rsidR="0094112F" w:rsidRPr="00F56FCE">
        <w:rPr>
          <w:rFonts w:ascii="Times New Roman" w:hAnsi="Times New Roman" w:cs="Times New Roman"/>
          <w:sz w:val="28"/>
          <w:szCs w:val="28"/>
        </w:rPr>
        <w:t>)</w:t>
      </w:r>
      <w:r w:rsidR="00F56FCE">
        <w:rPr>
          <w:rFonts w:ascii="Times New Roman" w:hAnsi="Times New Roman" w:cs="Times New Roman"/>
          <w:sz w:val="28"/>
          <w:szCs w:val="28"/>
        </w:rPr>
        <w:t>.</w:t>
      </w:r>
    </w:p>
    <w:p w:rsidR="00292E58" w:rsidRDefault="00292E58" w:rsidP="00292E58">
      <w:pPr>
        <w:tabs>
          <w:tab w:val="left" w:pos="709"/>
          <w:tab w:val="left" w:pos="2442"/>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00A85C21">
        <w:rPr>
          <w:rFonts w:ascii="Times New Roman" w:hAnsi="Times New Roman" w:cs="Times New Roman"/>
          <w:sz w:val="28"/>
          <w:szCs w:val="28"/>
        </w:rPr>
        <w:t>1.4</w:t>
      </w:r>
      <w:r w:rsidR="00D614C3" w:rsidRPr="00D62B81">
        <w:rPr>
          <w:rFonts w:ascii="Times New Roman" w:hAnsi="Times New Roman" w:cs="Times New Roman"/>
          <w:sz w:val="28"/>
          <w:szCs w:val="28"/>
        </w:rPr>
        <w:t>. Должностными лицами</w:t>
      </w:r>
      <w:r w:rsidR="007519ED">
        <w:rPr>
          <w:rFonts w:ascii="Times New Roman" w:hAnsi="Times New Roman" w:cs="Times New Roman"/>
          <w:sz w:val="28"/>
          <w:szCs w:val="28"/>
        </w:rPr>
        <w:t xml:space="preserve"> </w:t>
      </w:r>
      <w:r w:rsidR="00F00F7C">
        <w:rPr>
          <w:rFonts w:ascii="Times New Roman" w:hAnsi="Times New Roman" w:cs="Times New Roman"/>
          <w:sz w:val="28"/>
          <w:szCs w:val="28"/>
        </w:rPr>
        <w:t>администрации</w:t>
      </w:r>
      <w:r w:rsidR="00D614C3" w:rsidRPr="00D62B81">
        <w:rPr>
          <w:rFonts w:ascii="Times New Roman" w:hAnsi="Times New Roman" w:cs="Times New Roman"/>
          <w:sz w:val="28"/>
          <w:szCs w:val="28"/>
        </w:rPr>
        <w:t xml:space="preserve">, уполномоченными осуществлять </w:t>
      </w:r>
      <w:r w:rsidR="00D62B81">
        <w:rPr>
          <w:rFonts w:ascii="Times New Roman" w:hAnsi="Times New Roman" w:cs="Times New Roman"/>
          <w:sz w:val="28"/>
          <w:szCs w:val="28"/>
        </w:rPr>
        <w:t>муниципальный</w:t>
      </w:r>
      <w:r w:rsidR="00F56FCE">
        <w:rPr>
          <w:rFonts w:ascii="Times New Roman" w:hAnsi="Times New Roman" w:cs="Times New Roman"/>
          <w:sz w:val="28"/>
          <w:szCs w:val="28"/>
        </w:rPr>
        <w:t xml:space="preserve"> земельный</w:t>
      </w:r>
      <w:r w:rsidR="00D62B81">
        <w:rPr>
          <w:rFonts w:ascii="Times New Roman" w:hAnsi="Times New Roman" w:cs="Times New Roman"/>
          <w:sz w:val="28"/>
          <w:szCs w:val="28"/>
        </w:rPr>
        <w:t xml:space="preserve"> контроль</w:t>
      </w:r>
      <w:r w:rsidR="00F80EED">
        <w:rPr>
          <w:rFonts w:ascii="Times New Roman" w:hAnsi="Times New Roman" w:cs="Times New Roman"/>
          <w:sz w:val="28"/>
          <w:szCs w:val="28"/>
        </w:rPr>
        <w:t xml:space="preserve"> от имени </w:t>
      </w:r>
      <w:r w:rsidR="00B65098">
        <w:rPr>
          <w:rFonts w:ascii="Times New Roman" w:hAnsi="Times New Roman" w:cs="Times New Roman"/>
          <w:sz w:val="28"/>
          <w:szCs w:val="28"/>
        </w:rPr>
        <w:t>администрации</w:t>
      </w:r>
      <w:r w:rsidR="00D614C3" w:rsidRPr="00D62B81">
        <w:rPr>
          <w:rFonts w:ascii="Times New Roman" w:hAnsi="Times New Roman" w:cs="Times New Roman"/>
          <w:sz w:val="28"/>
          <w:szCs w:val="28"/>
        </w:rPr>
        <w:t xml:space="preserve">, </w:t>
      </w:r>
      <w:r>
        <w:rPr>
          <w:rFonts w:ascii="Times New Roman" w:hAnsi="Times New Roman" w:cs="Times New Roman"/>
          <w:sz w:val="28"/>
          <w:szCs w:val="28"/>
        </w:rPr>
        <w:t>одновременно по должности являются:</w:t>
      </w:r>
    </w:p>
    <w:p w:rsidR="00292E58" w:rsidRPr="009C3438" w:rsidRDefault="00292E58" w:rsidP="00292E58">
      <w:pPr>
        <w:tabs>
          <w:tab w:val="left" w:pos="709"/>
          <w:tab w:val="left" w:pos="2442"/>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9C3438">
        <w:rPr>
          <w:rFonts w:ascii="Times New Roman" w:hAnsi="Times New Roman" w:cs="Times New Roman"/>
          <w:sz w:val="28"/>
          <w:szCs w:val="28"/>
        </w:rPr>
        <w:t xml:space="preserve">а) руководитель </w:t>
      </w:r>
      <w:r>
        <w:rPr>
          <w:rFonts w:ascii="Times New Roman" w:hAnsi="Times New Roman" w:cs="Times New Roman"/>
          <w:sz w:val="28"/>
          <w:szCs w:val="28"/>
        </w:rPr>
        <w:t>органа муниципальног</w:t>
      </w:r>
      <w:r w:rsidR="00B44194">
        <w:rPr>
          <w:rFonts w:ascii="Times New Roman" w:hAnsi="Times New Roman" w:cs="Times New Roman"/>
          <w:sz w:val="28"/>
          <w:szCs w:val="28"/>
        </w:rPr>
        <w:t>о земельного контроля - глава ме</w:t>
      </w:r>
      <w:r>
        <w:rPr>
          <w:rFonts w:ascii="Times New Roman" w:hAnsi="Times New Roman" w:cs="Times New Roman"/>
          <w:sz w:val="28"/>
          <w:szCs w:val="28"/>
        </w:rPr>
        <w:t xml:space="preserve">стного самоуправления Дальнеконстантиновского </w:t>
      </w:r>
      <w:r w:rsidRPr="00590BE0">
        <w:rPr>
          <w:rFonts w:ascii="Times New Roman" w:hAnsi="Times New Roman" w:cs="Times New Roman"/>
          <w:sz w:val="28"/>
          <w:szCs w:val="28"/>
        </w:rPr>
        <w:t xml:space="preserve"> </w:t>
      </w:r>
      <w:r>
        <w:rPr>
          <w:rFonts w:ascii="Times New Roman" w:hAnsi="Times New Roman" w:cs="Times New Roman"/>
          <w:sz w:val="28"/>
          <w:szCs w:val="28"/>
        </w:rPr>
        <w:t>муниципального района</w:t>
      </w:r>
      <w:r w:rsidR="00B44194">
        <w:rPr>
          <w:rFonts w:ascii="Times New Roman" w:hAnsi="Times New Roman" w:cs="Times New Roman"/>
          <w:sz w:val="28"/>
          <w:szCs w:val="28"/>
        </w:rPr>
        <w:t xml:space="preserve"> Нижегородской области</w:t>
      </w:r>
      <w:r w:rsidRPr="009C3438">
        <w:rPr>
          <w:rFonts w:ascii="Times New Roman" w:hAnsi="Times New Roman" w:cs="Times New Roman"/>
          <w:sz w:val="28"/>
          <w:szCs w:val="28"/>
        </w:rPr>
        <w:t>;</w:t>
      </w:r>
    </w:p>
    <w:p w:rsidR="00292E58" w:rsidRPr="009C3438" w:rsidRDefault="00292E58" w:rsidP="00292E58">
      <w:pPr>
        <w:tabs>
          <w:tab w:val="left" w:pos="709"/>
          <w:tab w:val="left" w:pos="2442"/>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00B44194">
        <w:rPr>
          <w:rFonts w:ascii="Times New Roman" w:hAnsi="Times New Roman" w:cs="Times New Roman"/>
          <w:sz w:val="28"/>
          <w:szCs w:val="28"/>
        </w:rPr>
        <w:t xml:space="preserve">б) </w:t>
      </w:r>
      <w:r w:rsidRPr="009C3438">
        <w:rPr>
          <w:rFonts w:ascii="Times New Roman" w:hAnsi="Times New Roman" w:cs="Times New Roman"/>
          <w:sz w:val="28"/>
          <w:szCs w:val="28"/>
        </w:rPr>
        <w:t>заместитель руководител</w:t>
      </w:r>
      <w:r>
        <w:rPr>
          <w:rFonts w:ascii="Times New Roman" w:hAnsi="Times New Roman" w:cs="Times New Roman"/>
          <w:sz w:val="28"/>
          <w:szCs w:val="28"/>
        </w:rPr>
        <w:t>я</w:t>
      </w:r>
      <w:r w:rsidRPr="009C3438">
        <w:rPr>
          <w:rFonts w:ascii="Times New Roman" w:hAnsi="Times New Roman" w:cs="Times New Roman"/>
          <w:sz w:val="28"/>
          <w:szCs w:val="28"/>
        </w:rPr>
        <w:t xml:space="preserve"> </w:t>
      </w:r>
      <w:r>
        <w:rPr>
          <w:rFonts w:ascii="Times New Roman" w:hAnsi="Times New Roman" w:cs="Times New Roman"/>
          <w:sz w:val="28"/>
          <w:szCs w:val="28"/>
        </w:rPr>
        <w:t xml:space="preserve">органа муниципального земельного контроля - заместитель главы администрации </w:t>
      </w:r>
      <w:r w:rsidR="00B44194">
        <w:rPr>
          <w:rFonts w:ascii="Times New Roman" w:hAnsi="Times New Roman" w:cs="Times New Roman"/>
          <w:sz w:val="28"/>
          <w:szCs w:val="28"/>
        </w:rPr>
        <w:t xml:space="preserve">Дальнеконстантиновского </w:t>
      </w:r>
      <w:r>
        <w:rPr>
          <w:rFonts w:ascii="Times New Roman" w:hAnsi="Times New Roman" w:cs="Times New Roman"/>
          <w:sz w:val="28"/>
          <w:szCs w:val="28"/>
        </w:rPr>
        <w:t xml:space="preserve">муниципального </w:t>
      </w:r>
      <w:r w:rsidR="00B44194">
        <w:rPr>
          <w:rFonts w:ascii="Times New Roman" w:hAnsi="Times New Roman" w:cs="Times New Roman"/>
          <w:sz w:val="28"/>
          <w:szCs w:val="28"/>
        </w:rPr>
        <w:t>района</w:t>
      </w:r>
      <w:r w:rsidRPr="00590BE0">
        <w:rPr>
          <w:rFonts w:ascii="Times New Roman" w:hAnsi="Times New Roman" w:cs="Times New Roman"/>
          <w:sz w:val="28"/>
          <w:szCs w:val="28"/>
        </w:rPr>
        <w:t xml:space="preserve"> </w:t>
      </w:r>
      <w:r>
        <w:rPr>
          <w:rFonts w:ascii="Times New Roman" w:hAnsi="Times New Roman" w:cs="Times New Roman"/>
          <w:sz w:val="28"/>
          <w:szCs w:val="28"/>
        </w:rPr>
        <w:t xml:space="preserve"> Нижегородской области</w:t>
      </w:r>
      <w:r w:rsidRPr="009C3438">
        <w:rPr>
          <w:rFonts w:ascii="Times New Roman" w:hAnsi="Times New Roman" w:cs="Times New Roman"/>
          <w:sz w:val="28"/>
          <w:szCs w:val="28"/>
        </w:rPr>
        <w:t>;</w:t>
      </w:r>
    </w:p>
    <w:p w:rsidR="00292E58" w:rsidRDefault="00292E58" w:rsidP="00D62B81">
      <w:pPr>
        <w:ind w:firstLine="709"/>
        <w:contextualSpacing/>
        <w:jc w:val="both"/>
        <w:rPr>
          <w:rFonts w:ascii="Times New Roman" w:hAnsi="Times New Roman" w:cs="Times New Roman"/>
          <w:sz w:val="28"/>
          <w:szCs w:val="28"/>
        </w:rPr>
      </w:pPr>
    </w:p>
    <w:p w:rsidR="00292E58" w:rsidRDefault="00292E58" w:rsidP="00D62B81">
      <w:pPr>
        <w:ind w:firstLine="709"/>
        <w:contextualSpacing/>
        <w:jc w:val="both"/>
        <w:rPr>
          <w:rFonts w:ascii="Times New Roman" w:hAnsi="Times New Roman" w:cs="Times New Roman"/>
          <w:sz w:val="28"/>
          <w:szCs w:val="28"/>
        </w:rPr>
      </w:pPr>
    </w:p>
    <w:p w:rsidR="00B44194" w:rsidRDefault="00B44194" w:rsidP="00D62B81">
      <w:pPr>
        <w:ind w:firstLine="709"/>
        <w:contextualSpacing/>
        <w:jc w:val="both"/>
        <w:rPr>
          <w:rFonts w:ascii="Times New Roman" w:hAnsi="Times New Roman" w:cs="Times New Roman"/>
          <w:sz w:val="28"/>
          <w:szCs w:val="28"/>
        </w:rPr>
      </w:pPr>
      <w:r>
        <w:rPr>
          <w:rFonts w:ascii="Times New Roman" w:hAnsi="Times New Roman" w:cs="Times New Roman"/>
          <w:sz w:val="28"/>
          <w:szCs w:val="28"/>
        </w:rPr>
        <w:lastRenderedPageBreak/>
        <w:t>в) начальник отдела имущественных и земельных отношений, наделенный полномочиями  инспектора;</w:t>
      </w:r>
    </w:p>
    <w:p w:rsidR="00B44194" w:rsidRDefault="00B44194" w:rsidP="00D62B81">
      <w:pPr>
        <w:ind w:firstLine="709"/>
        <w:contextualSpacing/>
        <w:jc w:val="both"/>
        <w:rPr>
          <w:rFonts w:ascii="Times New Roman" w:hAnsi="Times New Roman" w:cs="Times New Roman"/>
          <w:sz w:val="28"/>
          <w:szCs w:val="28"/>
        </w:rPr>
      </w:pPr>
      <w:r>
        <w:rPr>
          <w:rFonts w:ascii="Times New Roman" w:hAnsi="Times New Roman" w:cs="Times New Roman"/>
          <w:sz w:val="28"/>
          <w:szCs w:val="28"/>
        </w:rPr>
        <w:t>г) заместитель  начальника отдела имущественных и земельных отношений,</w:t>
      </w:r>
      <w:r w:rsidRPr="00B44194">
        <w:rPr>
          <w:rFonts w:ascii="Times New Roman" w:hAnsi="Times New Roman" w:cs="Times New Roman"/>
          <w:sz w:val="28"/>
          <w:szCs w:val="28"/>
        </w:rPr>
        <w:t xml:space="preserve"> </w:t>
      </w:r>
      <w:r>
        <w:rPr>
          <w:rFonts w:ascii="Times New Roman" w:hAnsi="Times New Roman" w:cs="Times New Roman"/>
          <w:sz w:val="28"/>
          <w:szCs w:val="28"/>
        </w:rPr>
        <w:t>наделенный полномочиями  инспектора;</w:t>
      </w:r>
    </w:p>
    <w:p w:rsidR="00D614C3" w:rsidRDefault="00B44194" w:rsidP="00D62B81">
      <w:pPr>
        <w:ind w:firstLine="709"/>
        <w:contextualSpacing/>
        <w:jc w:val="both"/>
        <w:rPr>
          <w:rFonts w:ascii="Times New Roman" w:hAnsi="Times New Roman" w:cs="Times New Roman"/>
          <w:sz w:val="28"/>
          <w:szCs w:val="28"/>
        </w:rPr>
      </w:pPr>
      <w:proofErr w:type="spellStart"/>
      <w:r>
        <w:rPr>
          <w:rFonts w:ascii="Times New Roman" w:hAnsi="Times New Roman" w:cs="Times New Roman"/>
          <w:sz w:val="28"/>
          <w:szCs w:val="28"/>
        </w:rPr>
        <w:t>д</w:t>
      </w:r>
      <w:proofErr w:type="spellEnd"/>
      <w:r>
        <w:rPr>
          <w:rFonts w:ascii="Times New Roman" w:hAnsi="Times New Roman" w:cs="Times New Roman"/>
          <w:sz w:val="28"/>
          <w:szCs w:val="28"/>
        </w:rPr>
        <w:t xml:space="preserve">) специалист отдела имущественных и земельных отношений - </w:t>
      </w:r>
      <w:r w:rsidR="00B65098">
        <w:rPr>
          <w:rFonts w:ascii="Times New Roman" w:hAnsi="Times New Roman" w:cs="Times New Roman"/>
          <w:sz w:val="28"/>
          <w:szCs w:val="28"/>
        </w:rPr>
        <w:t>муниципальный инспектор по земельному контролю</w:t>
      </w:r>
      <w:r w:rsidR="00170E1A" w:rsidRPr="00D62B81">
        <w:rPr>
          <w:rFonts w:ascii="Times New Roman" w:hAnsi="Times New Roman" w:cs="Times New Roman"/>
          <w:sz w:val="28"/>
          <w:szCs w:val="28"/>
        </w:rPr>
        <w:t xml:space="preserve">(далее </w:t>
      </w:r>
      <w:r w:rsidR="00170E1A">
        <w:rPr>
          <w:rFonts w:ascii="Times New Roman" w:hAnsi="Times New Roman" w:cs="Times New Roman"/>
          <w:sz w:val="28"/>
          <w:szCs w:val="28"/>
        </w:rPr>
        <w:t>–</w:t>
      </w:r>
      <w:r w:rsidR="00170E1A" w:rsidRPr="00D62B81">
        <w:rPr>
          <w:rFonts w:ascii="Times New Roman" w:hAnsi="Times New Roman" w:cs="Times New Roman"/>
          <w:sz w:val="28"/>
          <w:szCs w:val="28"/>
        </w:rPr>
        <w:t xml:space="preserve"> Инспектор)</w:t>
      </w:r>
      <w:r w:rsidR="00D614C3" w:rsidRPr="00D62B81">
        <w:rPr>
          <w:rFonts w:ascii="Times New Roman" w:hAnsi="Times New Roman" w:cs="Times New Roman"/>
          <w:sz w:val="28"/>
          <w:szCs w:val="28"/>
        </w:rPr>
        <w:t>.</w:t>
      </w:r>
    </w:p>
    <w:p w:rsidR="008F20B3" w:rsidRDefault="007519ED" w:rsidP="00984BA3">
      <w:pPr>
        <w:spacing w:after="0"/>
        <w:ind w:firstLine="709"/>
        <w:jc w:val="both"/>
        <w:rPr>
          <w:rStyle w:val="blk"/>
          <w:rFonts w:ascii="Times New Roman" w:hAnsi="Times New Roman" w:cs="Times New Roman"/>
          <w:color w:val="FF0000"/>
          <w:sz w:val="28"/>
          <w:szCs w:val="28"/>
        </w:rPr>
      </w:pPr>
      <w:r w:rsidRPr="007519ED">
        <w:rPr>
          <w:rFonts w:ascii="Times New Roman" w:hAnsi="Times New Roman" w:cs="Times New Roman"/>
          <w:sz w:val="28"/>
          <w:szCs w:val="28"/>
        </w:rPr>
        <w:t xml:space="preserve">Должностными лицами </w:t>
      </w:r>
      <w:r w:rsidR="006B1FE2">
        <w:rPr>
          <w:rFonts w:ascii="Times New Roman" w:hAnsi="Times New Roman" w:cs="Times New Roman"/>
          <w:sz w:val="28"/>
          <w:szCs w:val="28"/>
        </w:rPr>
        <w:t>органа муниципального контроля</w:t>
      </w:r>
      <w:r w:rsidRPr="007519ED">
        <w:rPr>
          <w:rFonts w:ascii="Times New Roman" w:hAnsi="Times New Roman" w:cs="Times New Roman"/>
          <w:sz w:val="28"/>
          <w:szCs w:val="28"/>
        </w:rPr>
        <w:t>, уполномоченными на принятие решения о проведении контрольных (надзорных) мероприятий, являются</w:t>
      </w:r>
      <w:r w:rsidR="00A85C21">
        <w:rPr>
          <w:rFonts w:ascii="Times New Roman" w:hAnsi="Times New Roman" w:cs="Times New Roman"/>
          <w:sz w:val="28"/>
          <w:szCs w:val="28"/>
        </w:rPr>
        <w:t xml:space="preserve"> </w:t>
      </w:r>
      <w:r w:rsidR="00984BA3" w:rsidRPr="00F00F7C">
        <w:rPr>
          <w:rStyle w:val="blk"/>
          <w:rFonts w:ascii="Times New Roman" w:hAnsi="Times New Roman" w:cs="Times New Roman"/>
          <w:sz w:val="28"/>
          <w:szCs w:val="28"/>
        </w:rPr>
        <w:t>руководи</w:t>
      </w:r>
      <w:r w:rsidR="009E56CF" w:rsidRPr="00F00F7C">
        <w:rPr>
          <w:rStyle w:val="blk"/>
          <w:rFonts w:ascii="Times New Roman" w:hAnsi="Times New Roman" w:cs="Times New Roman"/>
          <w:sz w:val="28"/>
          <w:szCs w:val="28"/>
        </w:rPr>
        <w:t xml:space="preserve">тель (заместитель руководителя) </w:t>
      </w:r>
      <w:r w:rsidR="006B1FE2" w:rsidRPr="00F00F7C">
        <w:rPr>
          <w:rStyle w:val="blk"/>
          <w:rFonts w:ascii="Times New Roman" w:hAnsi="Times New Roman" w:cs="Times New Roman"/>
          <w:sz w:val="28"/>
          <w:szCs w:val="28"/>
        </w:rPr>
        <w:t>органа муниципального контроля</w:t>
      </w:r>
      <w:r w:rsidR="008F20B3">
        <w:rPr>
          <w:rStyle w:val="blk"/>
          <w:rFonts w:ascii="Times New Roman" w:hAnsi="Times New Roman" w:cs="Times New Roman"/>
          <w:sz w:val="28"/>
          <w:szCs w:val="28"/>
        </w:rPr>
        <w:t>.</w:t>
      </w:r>
    </w:p>
    <w:p w:rsidR="00C676F6" w:rsidRDefault="00C676F6" w:rsidP="00D62B81">
      <w:pPr>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 Инспектор</w:t>
      </w:r>
      <w:r w:rsidR="00306DC3">
        <w:rPr>
          <w:rFonts w:ascii="Times New Roman" w:hAnsi="Times New Roman" w:cs="Times New Roman"/>
          <w:sz w:val="28"/>
          <w:szCs w:val="28"/>
        </w:rPr>
        <w:t>ы</w:t>
      </w:r>
      <w:r>
        <w:rPr>
          <w:rFonts w:ascii="Times New Roman" w:hAnsi="Times New Roman" w:cs="Times New Roman"/>
          <w:sz w:val="28"/>
          <w:szCs w:val="28"/>
        </w:rPr>
        <w:t xml:space="preserve">, при осуществлении </w:t>
      </w:r>
      <w:r w:rsidR="00306DC3" w:rsidRPr="006B1FE2">
        <w:rPr>
          <w:rFonts w:ascii="Times New Roman" w:hAnsi="Times New Roman" w:cs="Times New Roman"/>
          <w:sz w:val="28"/>
          <w:szCs w:val="28"/>
        </w:rPr>
        <w:t xml:space="preserve">муниципального </w:t>
      </w:r>
      <w:r w:rsidR="00984BA3" w:rsidRPr="006B1FE2">
        <w:rPr>
          <w:rFonts w:ascii="Times New Roman" w:hAnsi="Times New Roman" w:cs="Times New Roman"/>
          <w:sz w:val="28"/>
          <w:szCs w:val="28"/>
        </w:rPr>
        <w:t xml:space="preserve">земельного </w:t>
      </w:r>
      <w:r w:rsidR="00306DC3" w:rsidRPr="006B1FE2">
        <w:rPr>
          <w:rFonts w:ascii="Times New Roman" w:hAnsi="Times New Roman" w:cs="Times New Roman"/>
          <w:sz w:val="28"/>
          <w:szCs w:val="28"/>
        </w:rPr>
        <w:t>контроля</w:t>
      </w:r>
      <w:r w:rsidR="00165F1B" w:rsidRPr="006B1FE2">
        <w:rPr>
          <w:rFonts w:ascii="Times New Roman" w:hAnsi="Times New Roman" w:cs="Times New Roman"/>
          <w:sz w:val="28"/>
          <w:szCs w:val="28"/>
        </w:rPr>
        <w:t xml:space="preserve">, </w:t>
      </w:r>
      <w:r w:rsidR="00306DC3" w:rsidRPr="006B1FE2">
        <w:rPr>
          <w:rFonts w:ascii="Times New Roman" w:hAnsi="Times New Roman" w:cs="Times New Roman"/>
          <w:sz w:val="28"/>
          <w:szCs w:val="28"/>
        </w:rPr>
        <w:t>имею</w:t>
      </w:r>
      <w:r w:rsidRPr="006B1FE2">
        <w:rPr>
          <w:rFonts w:ascii="Times New Roman" w:hAnsi="Times New Roman" w:cs="Times New Roman"/>
          <w:sz w:val="28"/>
          <w:szCs w:val="28"/>
        </w:rPr>
        <w:t>т права, обяза</w:t>
      </w:r>
      <w:r w:rsidR="00306DC3" w:rsidRPr="006B1FE2">
        <w:rPr>
          <w:rFonts w:ascii="Times New Roman" w:hAnsi="Times New Roman" w:cs="Times New Roman"/>
          <w:sz w:val="28"/>
          <w:szCs w:val="28"/>
        </w:rPr>
        <w:t>нности и несут</w:t>
      </w:r>
      <w:r w:rsidRPr="006B1FE2">
        <w:rPr>
          <w:rFonts w:ascii="Times New Roman" w:hAnsi="Times New Roman" w:cs="Times New Roman"/>
          <w:sz w:val="28"/>
          <w:szCs w:val="28"/>
        </w:rPr>
        <w:t xml:space="preserve"> </w:t>
      </w:r>
      <w:r w:rsidR="00306DC3" w:rsidRPr="006B1FE2">
        <w:rPr>
          <w:rFonts w:ascii="Times New Roman" w:hAnsi="Times New Roman" w:cs="Times New Roman"/>
          <w:sz w:val="28"/>
          <w:szCs w:val="28"/>
        </w:rPr>
        <w:t xml:space="preserve">ответственность в соответствии с </w:t>
      </w:r>
      <w:r w:rsidRPr="006B1FE2">
        <w:rPr>
          <w:rFonts w:ascii="Times New Roman" w:hAnsi="Times New Roman" w:cs="Times New Roman"/>
          <w:sz w:val="28"/>
          <w:szCs w:val="28"/>
        </w:rPr>
        <w:t>Федеральным</w:t>
      </w:r>
      <w:r>
        <w:rPr>
          <w:rFonts w:ascii="Times New Roman" w:hAnsi="Times New Roman" w:cs="Times New Roman"/>
          <w:sz w:val="28"/>
          <w:szCs w:val="28"/>
        </w:rPr>
        <w:t xml:space="preserve"> законом </w:t>
      </w:r>
      <w:r w:rsidR="00165F1B">
        <w:rPr>
          <w:rFonts w:ascii="Times New Roman" w:hAnsi="Times New Roman" w:cs="Times New Roman"/>
          <w:sz w:val="28"/>
          <w:szCs w:val="28"/>
        </w:rPr>
        <w:t xml:space="preserve">от 31.07.2020 № 248-ФЗ </w:t>
      </w:r>
      <w:r>
        <w:rPr>
          <w:rFonts w:ascii="Times New Roman" w:hAnsi="Times New Roman" w:cs="Times New Roman"/>
          <w:sz w:val="28"/>
          <w:szCs w:val="28"/>
        </w:rPr>
        <w:t>«О государственном контроле (надзоре) и муниципальном контроле в Российской Федерации»</w:t>
      </w:r>
      <w:r w:rsidR="00165F1B">
        <w:rPr>
          <w:rFonts w:ascii="Times New Roman" w:hAnsi="Times New Roman" w:cs="Times New Roman"/>
          <w:sz w:val="28"/>
          <w:szCs w:val="28"/>
        </w:rPr>
        <w:t xml:space="preserve"> и иными федеральными законами</w:t>
      </w:r>
      <w:r>
        <w:rPr>
          <w:rFonts w:ascii="Times New Roman" w:hAnsi="Times New Roman" w:cs="Times New Roman"/>
          <w:sz w:val="28"/>
          <w:szCs w:val="28"/>
        </w:rPr>
        <w:t>.</w:t>
      </w:r>
    </w:p>
    <w:p w:rsidR="00165F1B" w:rsidRPr="006B1FE2" w:rsidRDefault="00A85C21" w:rsidP="00D62B81">
      <w:pPr>
        <w:ind w:firstLine="709"/>
        <w:contextualSpacing/>
        <w:jc w:val="both"/>
        <w:rPr>
          <w:rFonts w:ascii="Times New Roman" w:hAnsi="Times New Roman" w:cs="Times New Roman"/>
          <w:sz w:val="28"/>
          <w:szCs w:val="28"/>
        </w:rPr>
      </w:pPr>
      <w:r>
        <w:rPr>
          <w:rFonts w:ascii="Times New Roman" w:hAnsi="Times New Roman" w:cs="Times New Roman"/>
          <w:sz w:val="28"/>
          <w:szCs w:val="28"/>
        </w:rPr>
        <w:t>1.5</w:t>
      </w:r>
      <w:r w:rsidR="00D614C3" w:rsidRPr="006B1FE2">
        <w:rPr>
          <w:rFonts w:ascii="Times New Roman" w:hAnsi="Times New Roman" w:cs="Times New Roman"/>
          <w:sz w:val="28"/>
          <w:szCs w:val="28"/>
        </w:rPr>
        <w:t xml:space="preserve">. </w:t>
      </w:r>
      <w:r w:rsidR="00984BA3" w:rsidRPr="006B1FE2">
        <w:rPr>
          <w:rFonts w:ascii="Times New Roman" w:hAnsi="Times New Roman" w:cs="Times New Roman"/>
          <w:sz w:val="28"/>
          <w:szCs w:val="28"/>
        </w:rPr>
        <w:t>Муниципальный земельный</w:t>
      </w:r>
      <w:r w:rsidR="00165F1B" w:rsidRPr="006B1FE2">
        <w:rPr>
          <w:rFonts w:ascii="Times New Roman" w:hAnsi="Times New Roman" w:cs="Times New Roman"/>
          <w:sz w:val="28"/>
          <w:szCs w:val="28"/>
        </w:rPr>
        <w:t xml:space="preserve"> контрол</w:t>
      </w:r>
      <w:r w:rsidR="00984BA3" w:rsidRPr="006B1FE2">
        <w:rPr>
          <w:rFonts w:ascii="Times New Roman" w:hAnsi="Times New Roman" w:cs="Times New Roman"/>
          <w:sz w:val="28"/>
          <w:szCs w:val="28"/>
        </w:rPr>
        <w:t>ь</w:t>
      </w:r>
      <w:r w:rsidR="00D614C3" w:rsidRPr="006B1FE2">
        <w:rPr>
          <w:rFonts w:ascii="Times New Roman" w:hAnsi="Times New Roman" w:cs="Times New Roman"/>
          <w:sz w:val="28"/>
          <w:szCs w:val="28"/>
        </w:rPr>
        <w:t xml:space="preserve"> осуществляется в отношении граждан, в том числе осуществляющих деятельность в качестве индивидуальных предпринимателей, организаций, в том числе коммерческих и некоммерческих организаций любых форм собственности и организационно-правовых форм, органов государственной власти и органов местного</w:t>
      </w:r>
      <w:r w:rsidR="00165F1B" w:rsidRPr="006B1FE2">
        <w:rPr>
          <w:rFonts w:ascii="Times New Roman" w:hAnsi="Times New Roman" w:cs="Times New Roman"/>
          <w:sz w:val="28"/>
          <w:szCs w:val="28"/>
        </w:rPr>
        <w:t xml:space="preserve"> самоуправления</w:t>
      </w:r>
      <w:r w:rsidR="00D614C3" w:rsidRPr="006B1FE2">
        <w:rPr>
          <w:rFonts w:ascii="Times New Roman" w:hAnsi="Times New Roman" w:cs="Times New Roman"/>
          <w:sz w:val="28"/>
          <w:szCs w:val="28"/>
        </w:rPr>
        <w:t xml:space="preserve"> (далее - контролируемые лица).</w:t>
      </w:r>
      <w:r w:rsidR="00165F1B" w:rsidRPr="006B1FE2">
        <w:rPr>
          <w:rFonts w:ascii="Times New Roman" w:hAnsi="Times New Roman" w:cs="Times New Roman"/>
          <w:sz w:val="28"/>
          <w:szCs w:val="28"/>
        </w:rPr>
        <w:t xml:space="preserve"> </w:t>
      </w:r>
    </w:p>
    <w:p w:rsidR="00D36E15" w:rsidRDefault="00A85C21" w:rsidP="00CD459D">
      <w:pPr>
        <w:ind w:firstLine="709"/>
        <w:contextualSpacing/>
        <w:jc w:val="both"/>
        <w:rPr>
          <w:rFonts w:ascii="Times New Roman" w:hAnsi="Times New Roman" w:cs="Times New Roman"/>
          <w:sz w:val="28"/>
          <w:szCs w:val="28"/>
        </w:rPr>
      </w:pPr>
      <w:r>
        <w:rPr>
          <w:rFonts w:ascii="Times New Roman" w:hAnsi="Times New Roman" w:cs="Times New Roman"/>
          <w:sz w:val="28"/>
          <w:szCs w:val="28"/>
        </w:rPr>
        <w:t>1.6</w:t>
      </w:r>
      <w:r w:rsidR="00D614C3" w:rsidRPr="00D62B81">
        <w:rPr>
          <w:rFonts w:ascii="Times New Roman" w:hAnsi="Times New Roman" w:cs="Times New Roman"/>
          <w:sz w:val="28"/>
          <w:szCs w:val="28"/>
        </w:rPr>
        <w:t xml:space="preserve">. </w:t>
      </w:r>
      <w:r w:rsidR="00D614C3" w:rsidRPr="00843ABA">
        <w:rPr>
          <w:rFonts w:ascii="Times New Roman" w:hAnsi="Times New Roman" w:cs="Times New Roman"/>
          <w:sz w:val="28"/>
          <w:szCs w:val="28"/>
        </w:rPr>
        <w:t xml:space="preserve">Объектами </w:t>
      </w:r>
      <w:r w:rsidR="00D62B81" w:rsidRPr="00843ABA">
        <w:rPr>
          <w:rFonts w:ascii="Times New Roman" w:hAnsi="Times New Roman" w:cs="Times New Roman"/>
          <w:sz w:val="28"/>
          <w:szCs w:val="28"/>
        </w:rPr>
        <w:t xml:space="preserve">муниципального </w:t>
      </w:r>
      <w:r w:rsidR="00101666" w:rsidRPr="00843ABA">
        <w:rPr>
          <w:rFonts w:ascii="Times New Roman" w:hAnsi="Times New Roman" w:cs="Times New Roman"/>
          <w:sz w:val="28"/>
          <w:szCs w:val="28"/>
        </w:rPr>
        <w:t xml:space="preserve">земельного </w:t>
      </w:r>
      <w:r w:rsidR="00D62B81" w:rsidRPr="00843ABA">
        <w:rPr>
          <w:rFonts w:ascii="Times New Roman" w:hAnsi="Times New Roman" w:cs="Times New Roman"/>
          <w:sz w:val="28"/>
          <w:szCs w:val="28"/>
        </w:rPr>
        <w:t>контроля</w:t>
      </w:r>
      <w:r w:rsidR="00D614C3" w:rsidRPr="00843ABA">
        <w:rPr>
          <w:rFonts w:ascii="Times New Roman" w:hAnsi="Times New Roman" w:cs="Times New Roman"/>
          <w:sz w:val="28"/>
          <w:szCs w:val="28"/>
        </w:rPr>
        <w:t xml:space="preserve"> являются:</w:t>
      </w:r>
    </w:p>
    <w:p w:rsidR="00CD459D" w:rsidRPr="003240FF" w:rsidRDefault="00D36E15" w:rsidP="00D36E15">
      <w:pPr>
        <w:ind w:firstLine="709"/>
        <w:contextualSpacing/>
        <w:jc w:val="both"/>
        <w:rPr>
          <w:rFonts w:ascii="Times New Roman" w:hAnsi="Times New Roman" w:cs="Times New Roman"/>
          <w:sz w:val="28"/>
          <w:szCs w:val="28"/>
        </w:rPr>
      </w:pPr>
      <w:r w:rsidRPr="00D36E15">
        <w:rPr>
          <w:rFonts w:ascii="Times New Roman" w:hAnsi="Times New Roman" w:cs="Times New Roman"/>
          <w:sz w:val="28"/>
          <w:szCs w:val="28"/>
        </w:rPr>
        <w:t xml:space="preserve">1) деятельность, действия (бездействие) контролируемых лиц, связанные с соблюдением </w:t>
      </w:r>
      <w:r w:rsidR="00843ABA" w:rsidRPr="00D36E15">
        <w:rPr>
          <w:rFonts w:ascii="Times New Roman" w:hAnsi="Times New Roman" w:cs="Times New Roman"/>
          <w:sz w:val="28"/>
          <w:szCs w:val="28"/>
        </w:rPr>
        <w:t xml:space="preserve">обязательных требований, установленных законами и иными нормативными правовыми актами Российской Федерации, законами и иными правовыми актами </w:t>
      </w:r>
      <w:r w:rsidR="00CD459D" w:rsidRPr="00D36E15">
        <w:rPr>
          <w:rFonts w:ascii="Times New Roman" w:hAnsi="Times New Roman" w:cs="Times New Roman"/>
          <w:sz w:val="28"/>
          <w:szCs w:val="28"/>
        </w:rPr>
        <w:t xml:space="preserve">Нижегородской области </w:t>
      </w:r>
      <w:r w:rsidR="00843ABA" w:rsidRPr="00D36E15">
        <w:rPr>
          <w:rFonts w:ascii="Times New Roman" w:hAnsi="Times New Roman" w:cs="Times New Roman"/>
          <w:sz w:val="28"/>
          <w:szCs w:val="28"/>
        </w:rPr>
        <w:t xml:space="preserve">(далее - обязательные требования), в области использования земель, за нарушение которых законодательством Российской Федерации, законодательством </w:t>
      </w:r>
      <w:r w:rsidR="00CD459D" w:rsidRPr="00D36E15">
        <w:rPr>
          <w:rFonts w:ascii="Times New Roman" w:hAnsi="Times New Roman" w:cs="Times New Roman"/>
          <w:sz w:val="28"/>
          <w:szCs w:val="28"/>
        </w:rPr>
        <w:t xml:space="preserve">Нижегородской области </w:t>
      </w:r>
      <w:r w:rsidR="00843ABA" w:rsidRPr="00D36E15">
        <w:rPr>
          <w:rFonts w:ascii="Times New Roman" w:hAnsi="Times New Roman" w:cs="Times New Roman"/>
          <w:sz w:val="28"/>
          <w:szCs w:val="28"/>
        </w:rPr>
        <w:t>предусмотрена административная и иные виды ответственности; соблюдение контролируемыми лицами требований, содержащихся в разрешительных документах, и требований документов, исполнение которых является необходимым в соответствии с законодательством</w:t>
      </w:r>
      <w:r w:rsidR="00843ABA" w:rsidRPr="000716CB">
        <w:rPr>
          <w:rFonts w:ascii="Times New Roman" w:hAnsi="Times New Roman" w:cs="Times New Roman"/>
          <w:sz w:val="28"/>
          <w:szCs w:val="28"/>
        </w:rPr>
        <w:t xml:space="preserve"> Российской Федерации</w:t>
      </w:r>
      <w:r w:rsidR="00843ABA" w:rsidRPr="00843ABA">
        <w:rPr>
          <w:rFonts w:ascii="Times New Roman" w:hAnsi="Times New Roman" w:cs="Times New Roman"/>
          <w:sz w:val="28"/>
          <w:szCs w:val="28"/>
        </w:rPr>
        <w:t xml:space="preserve">; </w:t>
      </w:r>
      <w:r w:rsidR="00843ABA" w:rsidRPr="003240FF">
        <w:rPr>
          <w:rFonts w:ascii="Times New Roman" w:hAnsi="Times New Roman" w:cs="Times New Roman"/>
          <w:sz w:val="28"/>
          <w:szCs w:val="28"/>
        </w:rPr>
        <w:t>исполнение контролируемыми лицами решений, принимаемых по резу</w:t>
      </w:r>
      <w:r w:rsidRPr="003240FF">
        <w:rPr>
          <w:rFonts w:ascii="Times New Roman" w:hAnsi="Times New Roman" w:cs="Times New Roman"/>
          <w:sz w:val="28"/>
          <w:szCs w:val="28"/>
        </w:rPr>
        <w:t>льтатам контрольных мероприятий;</w:t>
      </w:r>
    </w:p>
    <w:p w:rsidR="00D36E15" w:rsidRPr="003240FF" w:rsidRDefault="00D36E15" w:rsidP="00D36E15">
      <w:pPr>
        <w:spacing w:after="0" w:line="240" w:lineRule="auto"/>
        <w:ind w:firstLine="708"/>
        <w:jc w:val="both"/>
        <w:rPr>
          <w:rFonts w:ascii="Times New Roman" w:hAnsi="Times New Roman" w:cs="Times New Roman"/>
          <w:sz w:val="28"/>
          <w:szCs w:val="28"/>
        </w:rPr>
      </w:pPr>
      <w:r w:rsidRPr="003240FF">
        <w:rPr>
          <w:rFonts w:ascii="Times New Roman" w:hAnsi="Times New Roman" w:cs="Times New Roman"/>
          <w:sz w:val="28"/>
          <w:szCs w:val="28"/>
        </w:rPr>
        <w:t>2) земли, земельные участки или части земельных участков.</w:t>
      </w:r>
    </w:p>
    <w:p w:rsidR="00843ABA" w:rsidRPr="003240FF" w:rsidRDefault="00843ABA" w:rsidP="00CD459D">
      <w:pPr>
        <w:ind w:firstLine="709"/>
        <w:contextualSpacing/>
        <w:jc w:val="both"/>
        <w:rPr>
          <w:rFonts w:ascii="Times New Roman" w:hAnsi="Times New Roman" w:cs="Times New Roman"/>
          <w:sz w:val="28"/>
          <w:szCs w:val="28"/>
        </w:rPr>
      </w:pPr>
      <w:r w:rsidRPr="003240FF">
        <w:rPr>
          <w:rFonts w:ascii="Times New Roman" w:hAnsi="Times New Roman" w:cs="Times New Roman"/>
          <w:sz w:val="28"/>
          <w:szCs w:val="28"/>
        </w:rPr>
        <w:t>Органы государственной власти, органы местного самоуправления, иные государственные и муниципальные органы выступают контролируемыми лицами в случае владения и (или) пользования ими объектами контроля.</w:t>
      </w:r>
    </w:p>
    <w:p w:rsidR="00D36E15" w:rsidRPr="003240FF" w:rsidRDefault="00D36E15" w:rsidP="00D36E15">
      <w:pPr>
        <w:spacing w:after="0" w:line="240" w:lineRule="auto"/>
        <w:ind w:firstLine="708"/>
        <w:jc w:val="both"/>
        <w:rPr>
          <w:rFonts w:ascii="Times New Roman" w:hAnsi="Times New Roman" w:cs="Times New Roman"/>
          <w:sz w:val="28"/>
          <w:szCs w:val="28"/>
        </w:rPr>
      </w:pPr>
      <w:r w:rsidRPr="00F851FB">
        <w:rPr>
          <w:rFonts w:ascii="Times New Roman" w:hAnsi="Times New Roman" w:cs="Times New Roman"/>
          <w:sz w:val="28"/>
          <w:szCs w:val="28"/>
        </w:rPr>
        <w:t>1.7. Администрация  осуществляет муниципальный земельный</w:t>
      </w:r>
      <w:r w:rsidRPr="003240FF">
        <w:rPr>
          <w:rFonts w:ascii="Times New Roman" w:hAnsi="Times New Roman" w:cs="Times New Roman"/>
          <w:sz w:val="28"/>
          <w:szCs w:val="28"/>
        </w:rPr>
        <w:t xml:space="preserve"> контроль за соблюдением:</w:t>
      </w:r>
    </w:p>
    <w:p w:rsidR="00D36E15" w:rsidRPr="003240FF" w:rsidRDefault="00D36E15" w:rsidP="00D36E15">
      <w:pPr>
        <w:spacing w:after="0" w:line="240" w:lineRule="auto"/>
        <w:jc w:val="both"/>
        <w:rPr>
          <w:rFonts w:ascii="Times New Roman" w:hAnsi="Times New Roman" w:cs="Times New Roman"/>
          <w:sz w:val="28"/>
          <w:szCs w:val="28"/>
        </w:rPr>
      </w:pPr>
      <w:r w:rsidRPr="003240FF">
        <w:rPr>
          <w:rFonts w:ascii="Times New Roman" w:hAnsi="Times New Roman" w:cs="Times New Roman"/>
          <w:sz w:val="28"/>
          <w:szCs w:val="28"/>
        </w:rPr>
        <w:lastRenderedPageBreak/>
        <w:tab/>
        <w:t>а) обязательных требований о недопущении самовольного занятия земель, земельного участка или части земельного участка, в том числе использования земель, земельного участка или части земельного участка лицом, не имеющим предусмотренных законодательством прав на них;</w:t>
      </w:r>
    </w:p>
    <w:p w:rsidR="00D36E15" w:rsidRPr="003240FF" w:rsidRDefault="00D36E15" w:rsidP="00D36E15">
      <w:pPr>
        <w:spacing w:after="0" w:line="240" w:lineRule="auto"/>
        <w:jc w:val="both"/>
        <w:rPr>
          <w:rFonts w:ascii="Times New Roman" w:hAnsi="Times New Roman" w:cs="Times New Roman"/>
          <w:sz w:val="28"/>
          <w:szCs w:val="28"/>
        </w:rPr>
      </w:pPr>
      <w:r w:rsidRPr="003240FF">
        <w:rPr>
          <w:rFonts w:ascii="Times New Roman" w:hAnsi="Times New Roman" w:cs="Times New Roman"/>
          <w:sz w:val="28"/>
          <w:szCs w:val="28"/>
        </w:rPr>
        <w:tab/>
        <w:t>б) обязательных требований об использовании земельных участков</w:t>
      </w:r>
      <w:r w:rsidRPr="003240FF">
        <w:rPr>
          <w:rFonts w:ascii="Times New Roman" w:hAnsi="Times New Roman" w:cs="Times New Roman"/>
          <w:sz w:val="28"/>
          <w:szCs w:val="28"/>
        </w:rPr>
        <w:br/>
        <w:t>по целевому назначению в соответствии с их принадлежностью к той или иной категории земель и (или) разрешенным использованием;</w:t>
      </w:r>
    </w:p>
    <w:p w:rsidR="00D36E15" w:rsidRPr="003240FF" w:rsidRDefault="00D36E15" w:rsidP="00D36E15">
      <w:pPr>
        <w:spacing w:after="0" w:line="240" w:lineRule="auto"/>
        <w:jc w:val="both"/>
        <w:rPr>
          <w:rFonts w:ascii="Times New Roman" w:hAnsi="Times New Roman" w:cs="Times New Roman"/>
          <w:sz w:val="28"/>
          <w:szCs w:val="28"/>
        </w:rPr>
      </w:pPr>
      <w:r w:rsidRPr="003240FF">
        <w:rPr>
          <w:rFonts w:ascii="Times New Roman" w:hAnsi="Times New Roman" w:cs="Times New Roman"/>
          <w:sz w:val="28"/>
          <w:szCs w:val="28"/>
        </w:rPr>
        <w:tab/>
        <w:t>в) обязательных требований, связанных с обязательным использованием земель, предназначенных для жилищного или иного строительства, садоводства, огородничества и личного подсобного хозяйства, в указанных целях в течение установленного срока;</w:t>
      </w:r>
    </w:p>
    <w:p w:rsidR="00D36E15" w:rsidRPr="003240FF" w:rsidRDefault="00D36E15" w:rsidP="00D36E15">
      <w:pPr>
        <w:spacing w:after="0" w:line="240" w:lineRule="auto"/>
        <w:jc w:val="both"/>
        <w:rPr>
          <w:rFonts w:ascii="Times New Roman" w:hAnsi="Times New Roman" w:cs="Times New Roman"/>
          <w:sz w:val="28"/>
          <w:szCs w:val="28"/>
        </w:rPr>
      </w:pPr>
      <w:r w:rsidRPr="003240FF">
        <w:rPr>
          <w:rFonts w:ascii="Times New Roman" w:hAnsi="Times New Roman" w:cs="Times New Roman"/>
          <w:sz w:val="28"/>
          <w:szCs w:val="28"/>
        </w:rPr>
        <w:tab/>
        <w:t xml:space="preserve">г) обязательных требований, связанных с обязанностью </w:t>
      </w:r>
      <w:r w:rsidRPr="003240FF">
        <w:rPr>
          <w:rFonts w:ascii="Times New Roman" w:hAnsi="Times New Roman" w:cs="Times New Roman"/>
          <w:sz w:val="28"/>
          <w:szCs w:val="28"/>
        </w:rPr>
        <w:br/>
        <w:t xml:space="preserve">по приведению земель в состояние, пригодное для использования </w:t>
      </w:r>
      <w:r w:rsidRPr="003240FF">
        <w:rPr>
          <w:rFonts w:ascii="Times New Roman" w:hAnsi="Times New Roman" w:cs="Times New Roman"/>
          <w:sz w:val="28"/>
          <w:szCs w:val="28"/>
        </w:rPr>
        <w:br/>
        <w:t>по целевому назначению;</w:t>
      </w:r>
    </w:p>
    <w:p w:rsidR="00D36E15" w:rsidRPr="003240FF" w:rsidRDefault="00D36E15" w:rsidP="00D36E15">
      <w:pPr>
        <w:spacing w:after="0" w:line="240" w:lineRule="auto"/>
        <w:jc w:val="both"/>
        <w:rPr>
          <w:rFonts w:ascii="Times New Roman" w:hAnsi="Times New Roman" w:cs="Times New Roman"/>
          <w:sz w:val="28"/>
          <w:szCs w:val="28"/>
        </w:rPr>
      </w:pPr>
      <w:r w:rsidRPr="003240FF">
        <w:rPr>
          <w:rFonts w:ascii="Times New Roman" w:hAnsi="Times New Roman" w:cs="Times New Roman"/>
          <w:sz w:val="28"/>
          <w:szCs w:val="28"/>
        </w:rPr>
        <w:tab/>
      </w:r>
      <w:proofErr w:type="spellStart"/>
      <w:r w:rsidRPr="003240FF">
        <w:rPr>
          <w:rFonts w:ascii="Times New Roman" w:hAnsi="Times New Roman" w:cs="Times New Roman"/>
          <w:sz w:val="28"/>
          <w:szCs w:val="28"/>
        </w:rPr>
        <w:t>д</w:t>
      </w:r>
      <w:proofErr w:type="spellEnd"/>
      <w:r w:rsidRPr="003240FF">
        <w:rPr>
          <w:rFonts w:ascii="Times New Roman" w:hAnsi="Times New Roman" w:cs="Times New Roman"/>
          <w:sz w:val="28"/>
          <w:szCs w:val="28"/>
        </w:rPr>
        <w:t xml:space="preserve">) обязательных требований о запрете самовольного снятия, перемещения и уничтожения плодородного слоя почвы, порчи земель в результате нарушения правил обращения с пестицидами, </w:t>
      </w:r>
      <w:proofErr w:type="spellStart"/>
      <w:r w:rsidRPr="003240FF">
        <w:rPr>
          <w:rFonts w:ascii="Times New Roman" w:hAnsi="Times New Roman" w:cs="Times New Roman"/>
          <w:sz w:val="28"/>
          <w:szCs w:val="28"/>
        </w:rPr>
        <w:t>агрохимикатами</w:t>
      </w:r>
      <w:proofErr w:type="spellEnd"/>
      <w:r w:rsidRPr="003240FF">
        <w:rPr>
          <w:rFonts w:ascii="Times New Roman" w:hAnsi="Times New Roman" w:cs="Times New Roman"/>
          <w:sz w:val="28"/>
          <w:szCs w:val="28"/>
        </w:rPr>
        <w:t xml:space="preserve"> или иными опасными для здоровья людей и окружающей среды веществами и отходами производства и потребления;</w:t>
      </w:r>
    </w:p>
    <w:p w:rsidR="00D36E15" w:rsidRPr="003240FF" w:rsidRDefault="00D36E15" w:rsidP="00D36E15">
      <w:pPr>
        <w:spacing w:after="0" w:line="240" w:lineRule="auto"/>
        <w:jc w:val="both"/>
        <w:rPr>
          <w:rFonts w:ascii="Times New Roman" w:hAnsi="Times New Roman" w:cs="Times New Roman"/>
          <w:sz w:val="28"/>
          <w:szCs w:val="28"/>
        </w:rPr>
      </w:pPr>
      <w:r w:rsidRPr="003240FF">
        <w:rPr>
          <w:rFonts w:ascii="Times New Roman" w:hAnsi="Times New Roman" w:cs="Times New Roman"/>
          <w:sz w:val="28"/>
          <w:szCs w:val="28"/>
        </w:rPr>
        <w:tab/>
        <w:t xml:space="preserve">е) обязательных требований по улучшению земель и охране почв </w:t>
      </w:r>
      <w:r w:rsidRPr="003240FF">
        <w:rPr>
          <w:rFonts w:ascii="Times New Roman" w:hAnsi="Times New Roman" w:cs="Times New Roman"/>
          <w:sz w:val="28"/>
          <w:szCs w:val="28"/>
        </w:rPr>
        <w:br/>
        <w:t>от ветровой, водной эрозии и предотвращению других процессов, ухудшающих качественное состояние земель, защите земель от зарастания деревьями и кустарниками, сорными растениями;</w:t>
      </w:r>
    </w:p>
    <w:p w:rsidR="00D36E15" w:rsidRPr="003240FF" w:rsidRDefault="00D36E15" w:rsidP="00D36E15">
      <w:pPr>
        <w:spacing w:after="0" w:line="240" w:lineRule="auto"/>
        <w:jc w:val="both"/>
        <w:rPr>
          <w:rFonts w:ascii="Times New Roman" w:hAnsi="Times New Roman" w:cs="Times New Roman"/>
          <w:sz w:val="28"/>
          <w:szCs w:val="28"/>
        </w:rPr>
      </w:pPr>
      <w:r w:rsidRPr="003240FF">
        <w:rPr>
          <w:rFonts w:ascii="Times New Roman" w:hAnsi="Times New Roman" w:cs="Times New Roman"/>
          <w:sz w:val="28"/>
          <w:szCs w:val="28"/>
        </w:rPr>
        <w:tab/>
        <w:t xml:space="preserve">ж) обязательных требований по использованию земельных участков из земель сельскохозяйственного назначения, оборот которых регулируется Федеральным </w:t>
      </w:r>
      <w:hyperlink r:id="rId9" w:history="1">
        <w:r w:rsidRPr="003240FF">
          <w:rPr>
            <w:rStyle w:val="aa"/>
            <w:rFonts w:ascii="Times New Roman" w:hAnsi="Times New Roman" w:cs="Times New Roman"/>
            <w:sz w:val="28"/>
            <w:szCs w:val="28"/>
          </w:rPr>
          <w:t>законом</w:t>
        </w:r>
      </w:hyperlink>
      <w:r w:rsidRPr="003240FF">
        <w:rPr>
          <w:rFonts w:ascii="Times New Roman" w:hAnsi="Times New Roman" w:cs="Times New Roman"/>
          <w:sz w:val="28"/>
          <w:szCs w:val="28"/>
        </w:rPr>
        <w:t xml:space="preserve"> «Об обороте земель сельскохозяйственного назначения», для ведения сельскохозяйственного производства или осуществления иной связанной с сельскохозяйственным производством деятельности;</w:t>
      </w:r>
    </w:p>
    <w:p w:rsidR="00D36E15" w:rsidRPr="003240FF" w:rsidRDefault="00D36E15" w:rsidP="00D36E15">
      <w:pPr>
        <w:spacing w:after="0" w:line="240" w:lineRule="auto"/>
        <w:jc w:val="both"/>
        <w:rPr>
          <w:rFonts w:ascii="Times New Roman" w:hAnsi="Times New Roman" w:cs="Times New Roman"/>
          <w:sz w:val="28"/>
          <w:szCs w:val="28"/>
        </w:rPr>
      </w:pPr>
      <w:r w:rsidRPr="003240FF">
        <w:rPr>
          <w:rFonts w:ascii="Times New Roman" w:hAnsi="Times New Roman" w:cs="Times New Roman"/>
          <w:sz w:val="28"/>
          <w:szCs w:val="28"/>
        </w:rPr>
        <w:tab/>
      </w:r>
      <w:proofErr w:type="spellStart"/>
      <w:r w:rsidRPr="003240FF">
        <w:rPr>
          <w:rFonts w:ascii="Times New Roman" w:hAnsi="Times New Roman" w:cs="Times New Roman"/>
          <w:sz w:val="28"/>
          <w:szCs w:val="28"/>
        </w:rPr>
        <w:t>з</w:t>
      </w:r>
      <w:proofErr w:type="spellEnd"/>
      <w:r w:rsidRPr="003240FF">
        <w:rPr>
          <w:rFonts w:ascii="Times New Roman" w:hAnsi="Times New Roman" w:cs="Times New Roman"/>
          <w:sz w:val="28"/>
          <w:szCs w:val="28"/>
        </w:rPr>
        <w:t>) исполнения предписаний об устранении нарушений обязательных требований, выданных должностными лицами органа муниципального земельного контроля в пределах компетенции.</w:t>
      </w:r>
    </w:p>
    <w:p w:rsidR="006910C5" w:rsidRPr="00AE44F6" w:rsidRDefault="003240FF" w:rsidP="006910C5">
      <w:pPr>
        <w:autoSpaceDE w:val="0"/>
        <w:autoSpaceDN w:val="0"/>
        <w:adjustRightInd w:val="0"/>
        <w:spacing w:after="0" w:line="240" w:lineRule="auto"/>
        <w:ind w:firstLine="709"/>
        <w:contextualSpacing/>
        <w:jc w:val="both"/>
        <w:rPr>
          <w:rFonts w:ascii="Times New Roman" w:hAnsi="Times New Roman" w:cs="Times New Roman"/>
          <w:bCs/>
          <w:sz w:val="28"/>
          <w:szCs w:val="28"/>
        </w:rPr>
      </w:pPr>
      <w:r>
        <w:rPr>
          <w:rFonts w:ascii="Times New Roman" w:hAnsi="Times New Roman" w:cs="Times New Roman"/>
          <w:sz w:val="28"/>
          <w:szCs w:val="28"/>
        </w:rPr>
        <w:t>1.</w:t>
      </w:r>
      <w:r w:rsidR="00C726C6" w:rsidRPr="003240FF">
        <w:rPr>
          <w:rFonts w:ascii="Times New Roman" w:hAnsi="Times New Roman" w:cs="Times New Roman"/>
          <w:sz w:val="28"/>
          <w:szCs w:val="28"/>
        </w:rPr>
        <w:t>8</w:t>
      </w:r>
      <w:r w:rsidR="00E3790B" w:rsidRPr="003240FF">
        <w:rPr>
          <w:rFonts w:ascii="Times New Roman" w:hAnsi="Times New Roman" w:cs="Times New Roman"/>
          <w:sz w:val="28"/>
          <w:szCs w:val="28"/>
        </w:rPr>
        <w:t xml:space="preserve">. </w:t>
      </w:r>
      <w:r w:rsidR="00F00F7C">
        <w:rPr>
          <w:rFonts w:ascii="Times New Roman" w:hAnsi="Times New Roman" w:cs="Times New Roman"/>
          <w:sz w:val="28"/>
          <w:szCs w:val="28"/>
        </w:rPr>
        <w:t>Администрация</w:t>
      </w:r>
      <w:r w:rsidR="00E3790B" w:rsidRPr="00D36E15">
        <w:rPr>
          <w:rFonts w:ascii="Times New Roman" w:hAnsi="Times New Roman" w:cs="Times New Roman"/>
          <w:sz w:val="28"/>
          <w:szCs w:val="28"/>
        </w:rPr>
        <w:t xml:space="preserve"> осуществляет учет объектов муниципального</w:t>
      </w:r>
      <w:r w:rsidR="00E3790B" w:rsidRPr="00AE44F6">
        <w:rPr>
          <w:rFonts w:ascii="Times New Roman" w:hAnsi="Times New Roman" w:cs="Times New Roman"/>
          <w:sz w:val="28"/>
          <w:szCs w:val="28"/>
        </w:rPr>
        <w:t xml:space="preserve"> контроля. </w:t>
      </w:r>
    </w:p>
    <w:p w:rsidR="003240FF" w:rsidRDefault="00E3790B" w:rsidP="003240FF">
      <w:pPr>
        <w:autoSpaceDE w:val="0"/>
        <w:autoSpaceDN w:val="0"/>
        <w:adjustRightInd w:val="0"/>
        <w:spacing w:after="0" w:line="240" w:lineRule="auto"/>
        <w:ind w:firstLine="709"/>
        <w:contextualSpacing/>
        <w:jc w:val="both"/>
      </w:pPr>
      <w:r w:rsidRPr="00AE44F6">
        <w:rPr>
          <w:rFonts w:ascii="Times New Roman" w:hAnsi="Times New Roman" w:cs="Times New Roman"/>
          <w:sz w:val="28"/>
          <w:szCs w:val="28"/>
        </w:rPr>
        <w:t xml:space="preserve">При сборе, обработке, анализе и учете сведений об объектах контроля для целей их учета </w:t>
      </w:r>
      <w:r w:rsidR="006910C5" w:rsidRPr="00AE44F6">
        <w:rPr>
          <w:rFonts w:ascii="Times New Roman" w:hAnsi="Times New Roman" w:cs="Times New Roman"/>
          <w:sz w:val="28"/>
          <w:szCs w:val="28"/>
        </w:rPr>
        <w:t>орган муниципального контроля</w:t>
      </w:r>
      <w:r w:rsidRPr="00AE44F6">
        <w:rPr>
          <w:rFonts w:ascii="Times New Roman" w:hAnsi="Times New Roman" w:cs="Times New Roman"/>
          <w:sz w:val="28"/>
          <w:szCs w:val="28"/>
        </w:rPr>
        <w:t xml:space="preserve"> использует информацию, представляемую ей в соответствии с нормативными правовыми актами, информацию, получаемую в рамках межведомственного взаимодействия, а также общедоступную информацию.</w:t>
      </w:r>
      <w:r w:rsidRPr="00AE44F6">
        <w:t xml:space="preserve"> </w:t>
      </w:r>
    </w:p>
    <w:p w:rsidR="00E3790B" w:rsidRPr="00AE44F6" w:rsidRDefault="00E3790B" w:rsidP="003240FF">
      <w:pPr>
        <w:autoSpaceDE w:val="0"/>
        <w:autoSpaceDN w:val="0"/>
        <w:adjustRightInd w:val="0"/>
        <w:spacing w:after="0" w:line="240" w:lineRule="auto"/>
        <w:ind w:firstLine="709"/>
        <w:contextualSpacing/>
        <w:jc w:val="both"/>
        <w:rPr>
          <w:rFonts w:ascii="Times New Roman" w:hAnsi="Times New Roman" w:cs="Times New Roman"/>
          <w:sz w:val="28"/>
          <w:szCs w:val="28"/>
        </w:rPr>
      </w:pPr>
      <w:r w:rsidRPr="00E3790B">
        <w:rPr>
          <w:rFonts w:ascii="Times New Roman" w:hAnsi="Times New Roman" w:cs="Times New Roman"/>
          <w:sz w:val="28"/>
          <w:szCs w:val="28"/>
        </w:rPr>
        <w:t>При осуществлении учета объектов контроля на контролируемых лиц не может возлагаться обязанность по представлению сведений, документов, если иное не предусмотрено федеральными законами, а также</w:t>
      </w:r>
      <w:r w:rsidR="00AE44F6">
        <w:rPr>
          <w:rFonts w:ascii="Times New Roman" w:hAnsi="Times New Roman" w:cs="Times New Roman"/>
          <w:sz w:val="28"/>
          <w:szCs w:val="28"/>
        </w:rPr>
        <w:t xml:space="preserve">, </w:t>
      </w:r>
      <w:r w:rsidRPr="00E3790B">
        <w:rPr>
          <w:rFonts w:ascii="Times New Roman" w:hAnsi="Times New Roman" w:cs="Times New Roman"/>
          <w:sz w:val="28"/>
          <w:szCs w:val="28"/>
        </w:rPr>
        <w:t xml:space="preserve"> если соответствующие </w:t>
      </w:r>
      <w:r w:rsidRPr="00AE44F6">
        <w:rPr>
          <w:rFonts w:ascii="Times New Roman" w:hAnsi="Times New Roman" w:cs="Times New Roman"/>
          <w:sz w:val="28"/>
          <w:szCs w:val="28"/>
        </w:rPr>
        <w:t>сведения, документы содержатся в государственных или муниципальных информационных ресурсах.</w:t>
      </w:r>
    </w:p>
    <w:p w:rsidR="00ED557E" w:rsidRPr="00AE44F6" w:rsidRDefault="003240FF" w:rsidP="00AE44F6">
      <w:pPr>
        <w:spacing w:after="0"/>
        <w:ind w:firstLine="540"/>
        <w:jc w:val="both"/>
        <w:rPr>
          <w:rFonts w:ascii="Times New Roman" w:hAnsi="Times New Roman" w:cs="Times New Roman"/>
          <w:sz w:val="28"/>
          <w:szCs w:val="28"/>
        </w:rPr>
      </w:pPr>
      <w:r>
        <w:rPr>
          <w:rFonts w:ascii="Times New Roman" w:hAnsi="Times New Roman" w:cs="Times New Roman"/>
          <w:sz w:val="28"/>
          <w:szCs w:val="28"/>
        </w:rPr>
        <w:lastRenderedPageBreak/>
        <w:t>1.9</w:t>
      </w:r>
      <w:r w:rsidR="00C726C6" w:rsidRPr="00AE44F6">
        <w:rPr>
          <w:rFonts w:ascii="Times New Roman" w:hAnsi="Times New Roman" w:cs="Times New Roman"/>
          <w:sz w:val="28"/>
          <w:szCs w:val="28"/>
        </w:rPr>
        <w:t xml:space="preserve">. </w:t>
      </w:r>
      <w:r w:rsidR="00AE44F6">
        <w:rPr>
          <w:rFonts w:ascii="Times New Roman" w:hAnsi="Times New Roman" w:cs="Times New Roman"/>
          <w:sz w:val="28"/>
          <w:szCs w:val="28"/>
        </w:rPr>
        <w:t xml:space="preserve"> </w:t>
      </w:r>
      <w:r w:rsidR="00C726C6" w:rsidRPr="00AE44F6">
        <w:rPr>
          <w:rFonts w:ascii="Times New Roman" w:hAnsi="Times New Roman" w:cs="Times New Roman"/>
          <w:sz w:val="28"/>
          <w:szCs w:val="28"/>
        </w:rPr>
        <w:t>К отношениям, связанным с осуществлением  муниципального</w:t>
      </w:r>
      <w:r w:rsidR="00BA7F1F" w:rsidRPr="00AE44F6">
        <w:rPr>
          <w:rFonts w:ascii="Times New Roman" w:hAnsi="Times New Roman" w:cs="Times New Roman"/>
          <w:sz w:val="28"/>
          <w:szCs w:val="28"/>
        </w:rPr>
        <w:t xml:space="preserve"> земельного</w:t>
      </w:r>
      <w:r w:rsidR="00C726C6" w:rsidRPr="00AE44F6">
        <w:rPr>
          <w:rFonts w:ascii="Times New Roman" w:hAnsi="Times New Roman" w:cs="Times New Roman"/>
          <w:sz w:val="28"/>
          <w:szCs w:val="28"/>
        </w:rPr>
        <w:t xml:space="preserve"> контроля, организацией и проведением профилактических мероприятий, контрольных (надзорных) мероприятий применяются положения Федерального </w:t>
      </w:r>
      <w:hyperlink r:id="rId10" w:history="1">
        <w:r w:rsidR="00C726C6" w:rsidRPr="00AE44F6">
          <w:rPr>
            <w:rFonts w:ascii="Times New Roman" w:hAnsi="Times New Roman" w:cs="Times New Roman"/>
            <w:sz w:val="28"/>
            <w:szCs w:val="28"/>
          </w:rPr>
          <w:t>закона</w:t>
        </w:r>
      </w:hyperlink>
      <w:r w:rsidR="00C726C6" w:rsidRPr="00AE44F6">
        <w:rPr>
          <w:rFonts w:ascii="Times New Roman" w:hAnsi="Times New Roman" w:cs="Times New Roman"/>
          <w:sz w:val="28"/>
          <w:szCs w:val="28"/>
        </w:rPr>
        <w:t xml:space="preserve"> от 31.07.2020 № 248-ФЗ «О государственном контроле (надзоре) и муниципальном контроле в Российской Федерации»</w:t>
      </w:r>
      <w:r w:rsidR="00AE44F6">
        <w:rPr>
          <w:rFonts w:ascii="Times New Roman" w:hAnsi="Times New Roman" w:cs="Times New Roman"/>
          <w:sz w:val="28"/>
          <w:szCs w:val="28"/>
        </w:rPr>
        <w:t>,</w:t>
      </w:r>
      <w:r w:rsidR="00AE44F6" w:rsidRPr="00AE44F6">
        <w:rPr>
          <w:rFonts w:ascii="Times New Roman" w:hAnsi="Times New Roman" w:cs="Times New Roman"/>
          <w:sz w:val="28"/>
          <w:szCs w:val="28"/>
        </w:rPr>
        <w:t xml:space="preserve"> </w:t>
      </w:r>
      <w:r w:rsidR="00AE44F6" w:rsidRPr="00AE44F6">
        <w:rPr>
          <w:rFonts w:ascii="Times New Roman" w:eastAsia="Times New Roman" w:hAnsi="Times New Roman" w:cs="Times New Roman"/>
          <w:sz w:val="28"/>
          <w:szCs w:val="28"/>
          <w:lang w:eastAsia="ru-RU"/>
        </w:rPr>
        <w:t>Земельного кодекса</w:t>
      </w:r>
      <w:r w:rsidR="00AE44F6">
        <w:rPr>
          <w:rFonts w:ascii="Times New Roman" w:eastAsia="Times New Roman" w:hAnsi="Times New Roman" w:cs="Times New Roman"/>
          <w:sz w:val="28"/>
          <w:szCs w:val="28"/>
          <w:lang w:eastAsia="ru-RU"/>
        </w:rPr>
        <w:t xml:space="preserve"> </w:t>
      </w:r>
      <w:r w:rsidR="00AE44F6" w:rsidRPr="00AE44F6">
        <w:rPr>
          <w:rFonts w:ascii="Times New Roman" w:eastAsia="Times New Roman" w:hAnsi="Times New Roman" w:cs="Times New Roman"/>
          <w:sz w:val="28"/>
          <w:szCs w:val="28"/>
          <w:lang w:eastAsia="ru-RU"/>
        </w:rPr>
        <w:t>Российской Федерации, Федерального закона от 06 октября 2003г. №131-ФЗ</w:t>
      </w:r>
      <w:r w:rsidR="00AE44F6">
        <w:rPr>
          <w:rFonts w:ascii="Times New Roman" w:eastAsia="Times New Roman" w:hAnsi="Times New Roman" w:cs="Times New Roman"/>
          <w:sz w:val="28"/>
          <w:szCs w:val="28"/>
          <w:lang w:eastAsia="ru-RU"/>
        </w:rPr>
        <w:t xml:space="preserve"> </w:t>
      </w:r>
      <w:r w:rsidR="00AE44F6" w:rsidRPr="00AE44F6">
        <w:rPr>
          <w:rFonts w:ascii="Times New Roman" w:eastAsia="Times New Roman" w:hAnsi="Times New Roman" w:cs="Times New Roman"/>
          <w:sz w:val="28"/>
          <w:szCs w:val="28"/>
          <w:lang w:eastAsia="ru-RU"/>
        </w:rPr>
        <w:t>"Об общих принципах организации местного самоуправления в Российской</w:t>
      </w:r>
      <w:r w:rsidR="00AE44F6">
        <w:rPr>
          <w:rFonts w:ascii="Times New Roman" w:eastAsia="Times New Roman" w:hAnsi="Times New Roman" w:cs="Times New Roman"/>
          <w:sz w:val="28"/>
          <w:szCs w:val="28"/>
          <w:lang w:eastAsia="ru-RU"/>
        </w:rPr>
        <w:t xml:space="preserve"> Федерации».</w:t>
      </w:r>
    </w:p>
    <w:p w:rsidR="00ED557E" w:rsidRDefault="003240FF" w:rsidP="00AE44F6">
      <w:pPr>
        <w:spacing w:after="0"/>
        <w:ind w:firstLine="709"/>
        <w:contextualSpacing/>
        <w:jc w:val="both"/>
        <w:rPr>
          <w:rFonts w:ascii="Times New Roman" w:hAnsi="Times New Roman" w:cs="Times New Roman"/>
          <w:sz w:val="28"/>
          <w:szCs w:val="28"/>
        </w:rPr>
      </w:pPr>
      <w:r>
        <w:rPr>
          <w:rFonts w:ascii="Times New Roman" w:hAnsi="Times New Roman" w:cs="Times New Roman"/>
          <w:sz w:val="28"/>
          <w:szCs w:val="28"/>
        </w:rPr>
        <w:t>1.</w:t>
      </w:r>
      <w:r w:rsidR="00ED557E">
        <w:rPr>
          <w:rFonts w:ascii="Times New Roman" w:hAnsi="Times New Roman" w:cs="Times New Roman"/>
          <w:sz w:val="28"/>
          <w:szCs w:val="28"/>
        </w:rPr>
        <w:t xml:space="preserve">10. Система оценки и управления рисками при осуществлении </w:t>
      </w:r>
      <w:r w:rsidR="00ED557E" w:rsidRPr="00ED557E">
        <w:rPr>
          <w:rFonts w:ascii="Times New Roman" w:hAnsi="Times New Roman" w:cs="Times New Roman"/>
          <w:i/>
          <w:sz w:val="28"/>
          <w:szCs w:val="28"/>
        </w:rPr>
        <w:t xml:space="preserve"> </w:t>
      </w:r>
      <w:r w:rsidR="00ED557E" w:rsidRPr="00160867">
        <w:rPr>
          <w:rFonts w:ascii="Times New Roman" w:hAnsi="Times New Roman" w:cs="Times New Roman"/>
          <w:sz w:val="28"/>
          <w:szCs w:val="28"/>
        </w:rPr>
        <w:t>муниципального</w:t>
      </w:r>
      <w:r w:rsidR="00BA7F1F" w:rsidRPr="00160867">
        <w:rPr>
          <w:rFonts w:ascii="Times New Roman" w:hAnsi="Times New Roman" w:cs="Times New Roman"/>
          <w:sz w:val="28"/>
          <w:szCs w:val="28"/>
        </w:rPr>
        <w:t xml:space="preserve"> земельного</w:t>
      </w:r>
      <w:r w:rsidR="00ED557E" w:rsidRPr="00160867">
        <w:rPr>
          <w:rFonts w:ascii="Times New Roman" w:hAnsi="Times New Roman" w:cs="Times New Roman"/>
          <w:sz w:val="28"/>
          <w:szCs w:val="28"/>
        </w:rPr>
        <w:t xml:space="preserve"> контроля </w:t>
      </w:r>
      <w:r w:rsidR="00ED557E">
        <w:rPr>
          <w:rFonts w:ascii="Times New Roman" w:hAnsi="Times New Roman" w:cs="Times New Roman"/>
          <w:sz w:val="28"/>
          <w:szCs w:val="28"/>
        </w:rPr>
        <w:t>не применяется.</w:t>
      </w:r>
    </w:p>
    <w:p w:rsidR="000F63AC" w:rsidRDefault="003240FF" w:rsidP="00B44194">
      <w:pPr>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1.</w:t>
      </w:r>
      <w:r w:rsidR="00ED557E">
        <w:rPr>
          <w:rFonts w:ascii="Times New Roman" w:hAnsi="Times New Roman" w:cs="Times New Roman"/>
          <w:sz w:val="28"/>
          <w:szCs w:val="28"/>
        </w:rPr>
        <w:t xml:space="preserve">11. </w:t>
      </w:r>
      <w:r w:rsidR="000F63AC" w:rsidRPr="00D62B81">
        <w:rPr>
          <w:rFonts w:ascii="Times New Roman" w:hAnsi="Times New Roman" w:cs="Times New Roman"/>
          <w:sz w:val="28"/>
          <w:szCs w:val="28"/>
        </w:rPr>
        <w:t xml:space="preserve">Решения и действия (бездействие) должностных лиц, осуществляющих </w:t>
      </w:r>
      <w:r w:rsidR="000F63AC">
        <w:rPr>
          <w:rFonts w:ascii="Times New Roman" w:hAnsi="Times New Roman" w:cs="Times New Roman"/>
          <w:sz w:val="28"/>
          <w:szCs w:val="28"/>
        </w:rPr>
        <w:t xml:space="preserve">муниципальный </w:t>
      </w:r>
      <w:r w:rsidR="00160867">
        <w:rPr>
          <w:rFonts w:ascii="Times New Roman" w:hAnsi="Times New Roman" w:cs="Times New Roman"/>
          <w:sz w:val="28"/>
          <w:szCs w:val="28"/>
        </w:rPr>
        <w:t xml:space="preserve">земельный </w:t>
      </w:r>
      <w:r w:rsidR="000F63AC">
        <w:rPr>
          <w:rFonts w:ascii="Times New Roman" w:hAnsi="Times New Roman" w:cs="Times New Roman"/>
          <w:sz w:val="28"/>
          <w:szCs w:val="28"/>
        </w:rPr>
        <w:t>контроль</w:t>
      </w:r>
      <w:r w:rsidR="000F63AC" w:rsidRPr="00D62B81">
        <w:rPr>
          <w:rFonts w:ascii="Times New Roman" w:hAnsi="Times New Roman" w:cs="Times New Roman"/>
          <w:sz w:val="28"/>
          <w:szCs w:val="28"/>
        </w:rPr>
        <w:t>, могут быть обжалованы в порядке, установленном законодательством Российской Федерации.</w:t>
      </w:r>
    </w:p>
    <w:p w:rsidR="00ED557E" w:rsidRDefault="00ED557E" w:rsidP="00B44194">
      <w:pPr>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Досудебный порядок подачи жалоб, установленный главой 9 Федерального закона </w:t>
      </w:r>
      <w:r w:rsidR="000F63AC">
        <w:rPr>
          <w:rFonts w:ascii="Times New Roman" w:hAnsi="Times New Roman" w:cs="Times New Roman"/>
          <w:sz w:val="28"/>
          <w:szCs w:val="28"/>
        </w:rPr>
        <w:t xml:space="preserve">от 31.07.2020 № 248-ФЗ </w:t>
      </w:r>
      <w:r>
        <w:rPr>
          <w:rFonts w:ascii="Times New Roman" w:hAnsi="Times New Roman" w:cs="Times New Roman"/>
          <w:sz w:val="28"/>
          <w:szCs w:val="28"/>
        </w:rPr>
        <w:t>«О государственном контроле (надзоре) и муниципальном контроле в Российской Федерации»</w:t>
      </w:r>
      <w:r w:rsidR="002E34A2">
        <w:rPr>
          <w:rFonts w:ascii="Times New Roman" w:hAnsi="Times New Roman" w:cs="Times New Roman"/>
          <w:sz w:val="28"/>
          <w:szCs w:val="28"/>
        </w:rPr>
        <w:t>,</w:t>
      </w:r>
      <w:r>
        <w:rPr>
          <w:rFonts w:ascii="Times New Roman" w:hAnsi="Times New Roman" w:cs="Times New Roman"/>
          <w:sz w:val="28"/>
          <w:szCs w:val="28"/>
        </w:rPr>
        <w:t xml:space="preserve"> при осуществлении </w:t>
      </w:r>
      <w:r w:rsidRPr="00ED557E">
        <w:rPr>
          <w:rFonts w:ascii="Times New Roman" w:hAnsi="Times New Roman" w:cs="Times New Roman"/>
          <w:i/>
          <w:sz w:val="28"/>
          <w:szCs w:val="28"/>
        </w:rPr>
        <w:t xml:space="preserve"> </w:t>
      </w:r>
      <w:r w:rsidRPr="00160867">
        <w:rPr>
          <w:rFonts w:ascii="Times New Roman" w:hAnsi="Times New Roman" w:cs="Times New Roman"/>
          <w:sz w:val="28"/>
          <w:szCs w:val="28"/>
        </w:rPr>
        <w:t xml:space="preserve">муниципального </w:t>
      </w:r>
      <w:r w:rsidR="00160867" w:rsidRPr="00160867">
        <w:rPr>
          <w:rFonts w:ascii="Times New Roman" w:hAnsi="Times New Roman" w:cs="Times New Roman"/>
          <w:sz w:val="28"/>
          <w:szCs w:val="28"/>
        </w:rPr>
        <w:t xml:space="preserve">земельного </w:t>
      </w:r>
      <w:r w:rsidRPr="00160867">
        <w:rPr>
          <w:rFonts w:ascii="Times New Roman" w:hAnsi="Times New Roman" w:cs="Times New Roman"/>
          <w:sz w:val="28"/>
          <w:szCs w:val="28"/>
        </w:rPr>
        <w:t>контроля</w:t>
      </w:r>
      <w:r>
        <w:rPr>
          <w:rFonts w:ascii="Times New Roman" w:hAnsi="Times New Roman" w:cs="Times New Roman"/>
          <w:sz w:val="28"/>
          <w:szCs w:val="28"/>
        </w:rPr>
        <w:t xml:space="preserve"> не применяется. </w:t>
      </w:r>
    </w:p>
    <w:p w:rsidR="004234DC" w:rsidRDefault="004234DC" w:rsidP="00160867">
      <w:pPr>
        <w:spacing w:after="0"/>
        <w:ind w:firstLine="709"/>
        <w:contextualSpacing/>
        <w:jc w:val="both"/>
        <w:rPr>
          <w:rFonts w:ascii="Times New Roman" w:hAnsi="Times New Roman" w:cs="Times New Roman"/>
          <w:sz w:val="28"/>
          <w:szCs w:val="28"/>
        </w:rPr>
      </w:pPr>
    </w:p>
    <w:p w:rsidR="00B94E0A" w:rsidRPr="00A43C1A" w:rsidRDefault="00170E1A" w:rsidP="003240FF">
      <w:pPr>
        <w:pStyle w:val="a5"/>
        <w:numPr>
          <w:ilvl w:val="0"/>
          <w:numId w:val="4"/>
        </w:numPr>
        <w:jc w:val="center"/>
        <w:rPr>
          <w:rFonts w:ascii="Times New Roman" w:hAnsi="Times New Roman" w:cs="Times New Roman"/>
          <w:b/>
          <w:sz w:val="28"/>
          <w:szCs w:val="28"/>
        </w:rPr>
      </w:pPr>
      <w:r>
        <w:rPr>
          <w:rFonts w:ascii="Times New Roman" w:hAnsi="Times New Roman" w:cs="Times New Roman"/>
          <w:b/>
          <w:sz w:val="28"/>
          <w:szCs w:val="28"/>
        </w:rPr>
        <w:t>П</w:t>
      </w:r>
      <w:r w:rsidR="00645F7A" w:rsidRPr="00A43C1A">
        <w:rPr>
          <w:rFonts w:ascii="Times New Roman" w:hAnsi="Times New Roman" w:cs="Times New Roman"/>
          <w:b/>
          <w:sz w:val="28"/>
          <w:szCs w:val="28"/>
        </w:rPr>
        <w:t>рофилактика рисков причинения вреда (ущерба) охраняемым законом ценностям при осуществлении  муниципального</w:t>
      </w:r>
      <w:r w:rsidR="006308ED" w:rsidRPr="00A43C1A">
        <w:rPr>
          <w:rFonts w:ascii="Times New Roman" w:hAnsi="Times New Roman" w:cs="Times New Roman"/>
          <w:b/>
          <w:sz w:val="28"/>
          <w:szCs w:val="28"/>
        </w:rPr>
        <w:t xml:space="preserve"> земельного </w:t>
      </w:r>
      <w:r w:rsidR="00645F7A" w:rsidRPr="00A43C1A">
        <w:rPr>
          <w:rFonts w:ascii="Times New Roman" w:hAnsi="Times New Roman" w:cs="Times New Roman"/>
          <w:b/>
          <w:sz w:val="28"/>
          <w:szCs w:val="28"/>
        </w:rPr>
        <w:t xml:space="preserve"> контроля</w:t>
      </w:r>
    </w:p>
    <w:p w:rsidR="00645F7A" w:rsidRPr="00B94E0A" w:rsidRDefault="00645F7A" w:rsidP="00B94E0A">
      <w:pPr>
        <w:ind w:firstLine="709"/>
        <w:contextualSpacing/>
        <w:jc w:val="center"/>
        <w:rPr>
          <w:rFonts w:ascii="Times New Roman" w:hAnsi="Times New Roman" w:cs="Times New Roman"/>
          <w:b/>
          <w:sz w:val="28"/>
          <w:szCs w:val="28"/>
        </w:rPr>
      </w:pPr>
    </w:p>
    <w:p w:rsidR="00D614C3" w:rsidRPr="00D62B81" w:rsidRDefault="00050840" w:rsidP="0044515F">
      <w:pPr>
        <w:spacing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2</w:t>
      </w:r>
      <w:r w:rsidR="00A43C1A">
        <w:rPr>
          <w:rFonts w:ascii="Times New Roman" w:hAnsi="Times New Roman" w:cs="Times New Roman"/>
          <w:sz w:val="28"/>
          <w:szCs w:val="28"/>
        </w:rPr>
        <w:t>.1.</w:t>
      </w:r>
      <w:r w:rsidR="00D614C3" w:rsidRPr="00D62B81">
        <w:rPr>
          <w:rFonts w:ascii="Times New Roman" w:hAnsi="Times New Roman" w:cs="Times New Roman"/>
          <w:sz w:val="28"/>
          <w:szCs w:val="28"/>
        </w:rPr>
        <w:t xml:space="preserve"> Профилактические мероприятия </w:t>
      </w:r>
      <w:r w:rsidR="007519ED">
        <w:rPr>
          <w:rFonts w:ascii="Times New Roman" w:hAnsi="Times New Roman" w:cs="Times New Roman"/>
          <w:sz w:val="28"/>
          <w:szCs w:val="28"/>
        </w:rPr>
        <w:t xml:space="preserve">проводятся </w:t>
      </w:r>
      <w:r w:rsidR="00F00F7C">
        <w:rPr>
          <w:rFonts w:ascii="Times New Roman" w:hAnsi="Times New Roman" w:cs="Times New Roman"/>
          <w:sz w:val="28"/>
          <w:szCs w:val="28"/>
        </w:rPr>
        <w:t>администрацией</w:t>
      </w:r>
      <w:r w:rsidR="00D614C3" w:rsidRPr="000716CB">
        <w:rPr>
          <w:rFonts w:ascii="Times New Roman" w:hAnsi="Times New Roman" w:cs="Times New Roman"/>
          <w:sz w:val="28"/>
          <w:szCs w:val="28"/>
        </w:rPr>
        <w:t xml:space="preserve"> </w:t>
      </w:r>
      <w:r w:rsidR="00D614C3" w:rsidRPr="00D62B81">
        <w:rPr>
          <w:rFonts w:ascii="Times New Roman" w:hAnsi="Times New Roman" w:cs="Times New Roman"/>
          <w:sz w:val="28"/>
          <w:szCs w:val="28"/>
        </w:rPr>
        <w:t>в целях стимулирования добросовестного соблюдения обязательных требований контролируемыми лицами и направлены на снижение риска причинения вреда (ущерба), а также являются приоритетным по отношению к проведению контрольных (надзорных) мероприятий.</w:t>
      </w:r>
    </w:p>
    <w:p w:rsidR="00A43C1A" w:rsidRPr="000716CB" w:rsidRDefault="00050840" w:rsidP="0044515F">
      <w:pPr>
        <w:spacing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2</w:t>
      </w:r>
      <w:r w:rsidR="00A43C1A">
        <w:rPr>
          <w:rFonts w:ascii="Times New Roman" w:hAnsi="Times New Roman" w:cs="Times New Roman"/>
          <w:sz w:val="28"/>
          <w:szCs w:val="28"/>
        </w:rPr>
        <w:t>.2</w:t>
      </w:r>
      <w:r w:rsidR="00645F7A">
        <w:rPr>
          <w:rFonts w:ascii="Times New Roman" w:hAnsi="Times New Roman" w:cs="Times New Roman"/>
          <w:sz w:val="28"/>
          <w:szCs w:val="28"/>
        </w:rPr>
        <w:t xml:space="preserve">. </w:t>
      </w:r>
      <w:r w:rsidR="00D614C3" w:rsidRPr="00D62B81">
        <w:rPr>
          <w:rFonts w:ascii="Times New Roman" w:hAnsi="Times New Roman" w:cs="Times New Roman"/>
          <w:sz w:val="28"/>
          <w:szCs w:val="28"/>
        </w:rPr>
        <w:t>Профилактические мероприятия осуществляются на основании</w:t>
      </w:r>
      <w:r w:rsidR="00B94E0A">
        <w:rPr>
          <w:rFonts w:ascii="Times New Roman" w:hAnsi="Times New Roman" w:cs="Times New Roman"/>
          <w:sz w:val="28"/>
          <w:szCs w:val="28"/>
        </w:rPr>
        <w:t xml:space="preserve"> ежегодной</w:t>
      </w:r>
      <w:r w:rsidR="00D614C3" w:rsidRPr="00D62B81">
        <w:rPr>
          <w:rFonts w:ascii="Times New Roman" w:hAnsi="Times New Roman" w:cs="Times New Roman"/>
          <w:sz w:val="28"/>
          <w:szCs w:val="28"/>
        </w:rPr>
        <w:t xml:space="preserve"> Программы профилактики рисков причинения вреда (ущерба) охраняемым законом ценностям, </w:t>
      </w:r>
      <w:r w:rsidR="00C46C5B">
        <w:rPr>
          <w:rFonts w:ascii="Times New Roman" w:hAnsi="Times New Roman" w:cs="Times New Roman"/>
          <w:sz w:val="28"/>
          <w:szCs w:val="28"/>
        </w:rPr>
        <w:t>утверждаемой</w:t>
      </w:r>
      <w:r w:rsidR="00D614C3" w:rsidRPr="00D62B81">
        <w:rPr>
          <w:rFonts w:ascii="Times New Roman" w:hAnsi="Times New Roman" w:cs="Times New Roman"/>
          <w:sz w:val="28"/>
          <w:szCs w:val="28"/>
        </w:rPr>
        <w:t xml:space="preserve"> </w:t>
      </w:r>
      <w:r w:rsidR="00B94E0A" w:rsidRPr="000716CB">
        <w:rPr>
          <w:rFonts w:ascii="Times New Roman" w:hAnsi="Times New Roman" w:cs="Times New Roman"/>
          <w:sz w:val="28"/>
          <w:szCs w:val="28"/>
        </w:rPr>
        <w:t xml:space="preserve">распоряжением  </w:t>
      </w:r>
      <w:r w:rsidR="00F00F7C">
        <w:rPr>
          <w:rFonts w:ascii="Times New Roman" w:hAnsi="Times New Roman" w:cs="Times New Roman"/>
          <w:sz w:val="28"/>
          <w:szCs w:val="28"/>
        </w:rPr>
        <w:t>администрации</w:t>
      </w:r>
      <w:r w:rsidR="00B94E0A" w:rsidRPr="000716CB">
        <w:rPr>
          <w:rFonts w:ascii="Times New Roman" w:hAnsi="Times New Roman" w:cs="Times New Roman"/>
          <w:sz w:val="28"/>
          <w:szCs w:val="28"/>
        </w:rPr>
        <w:t xml:space="preserve"> </w:t>
      </w:r>
      <w:r w:rsidR="007519ED" w:rsidRPr="000716CB">
        <w:rPr>
          <w:rFonts w:ascii="Times New Roman" w:hAnsi="Times New Roman" w:cs="Times New Roman"/>
          <w:sz w:val="28"/>
          <w:szCs w:val="28"/>
        </w:rPr>
        <w:t xml:space="preserve"> в соответствии с законодательством.</w:t>
      </w:r>
    </w:p>
    <w:p w:rsidR="00D614C3" w:rsidRPr="00D62B81" w:rsidRDefault="00050840" w:rsidP="00D62B81">
      <w:pPr>
        <w:ind w:firstLine="709"/>
        <w:contextualSpacing/>
        <w:jc w:val="both"/>
        <w:rPr>
          <w:rFonts w:ascii="Times New Roman" w:hAnsi="Times New Roman" w:cs="Times New Roman"/>
          <w:sz w:val="28"/>
          <w:szCs w:val="28"/>
        </w:rPr>
      </w:pPr>
      <w:bookmarkStart w:id="0" w:name="P85"/>
      <w:bookmarkEnd w:id="0"/>
      <w:r>
        <w:rPr>
          <w:rFonts w:ascii="Times New Roman" w:hAnsi="Times New Roman" w:cs="Times New Roman"/>
          <w:sz w:val="28"/>
          <w:szCs w:val="28"/>
        </w:rPr>
        <w:t>2</w:t>
      </w:r>
      <w:r w:rsidR="00A43C1A">
        <w:rPr>
          <w:rFonts w:ascii="Times New Roman" w:hAnsi="Times New Roman" w:cs="Times New Roman"/>
          <w:sz w:val="28"/>
          <w:szCs w:val="28"/>
        </w:rPr>
        <w:t>.3</w:t>
      </w:r>
      <w:r w:rsidR="00D614C3" w:rsidRPr="00D62B81">
        <w:rPr>
          <w:rFonts w:ascii="Times New Roman" w:hAnsi="Times New Roman" w:cs="Times New Roman"/>
          <w:sz w:val="28"/>
          <w:szCs w:val="28"/>
        </w:rPr>
        <w:t xml:space="preserve">. При осуществлении </w:t>
      </w:r>
      <w:r w:rsidR="00D62B81">
        <w:rPr>
          <w:rFonts w:ascii="Times New Roman" w:hAnsi="Times New Roman" w:cs="Times New Roman"/>
          <w:sz w:val="28"/>
          <w:szCs w:val="28"/>
        </w:rPr>
        <w:t>муниципального</w:t>
      </w:r>
      <w:r w:rsidR="00F00F7C">
        <w:rPr>
          <w:rFonts w:ascii="Times New Roman" w:hAnsi="Times New Roman" w:cs="Times New Roman"/>
          <w:sz w:val="28"/>
          <w:szCs w:val="28"/>
        </w:rPr>
        <w:t xml:space="preserve"> земельного </w:t>
      </w:r>
      <w:r w:rsidR="00D62B81">
        <w:rPr>
          <w:rFonts w:ascii="Times New Roman" w:hAnsi="Times New Roman" w:cs="Times New Roman"/>
          <w:sz w:val="28"/>
          <w:szCs w:val="28"/>
        </w:rPr>
        <w:t xml:space="preserve"> контроля</w:t>
      </w:r>
      <w:r w:rsidR="00D614C3" w:rsidRPr="00D62B81">
        <w:rPr>
          <w:rFonts w:ascii="Times New Roman" w:hAnsi="Times New Roman" w:cs="Times New Roman"/>
          <w:sz w:val="28"/>
          <w:szCs w:val="28"/>
        </w:rPr>
        <w:t xml:space="preserve"> </w:t>
      </w:r>
      <w:r w:rsidR="00F00F7C">
        <w:rPr>
          <w:rFonts w:ascii="Times New Roman" w:hAnsi="Times New Roman" w:cs="Times New Roman"/>
          <w:sz w:val="28"/>
          <w:szCs w:val="28"/>
        </w:rPr>
        <w:t xml:space="preserve"> администрацией</w:t>
      </w:r>
      <w:r w:rsidR="00291EEF">
        <w:rPr>
          <w:rFonts w:ascii="Times New Roman" w:hAnsi="Times New Roman" w:cs="Times New Roman"/>
          <w:sz w:val="28"/>
          <w:szCs w:val="28"/>
        </w:rPr>
        <w:t xml:space="preserve"> </w:t>
      </w:r>
      <w:r w:rsidR="00D614C3" w:rsidRPr="00D62B81">
        <w:rPr>
          <w:rFonts w:ascii="Times New Roman" w:hAnsi="Times New Roman" w:cs="Times New Roman"/>
          <w:sz w:val="28"/>
          <w:szCs w:val="28"/>
        </w:rPr>
        <w:t>могут проводиться следующие виды профилактических мероприятий:</w:t>
      </w:r>
    </w:p>
    <w:p w:rsidR="00B94E0A" w:rsidRDefault="002E34A2" w:rsidP="00B94E0A">
      <w:pPr>
        <w:autoSpaceDE w:val="0"/>
        <w:autoSpaceDN w:val="0"/>
        <w:adjustRightInd w:val="0"/>
        <w:spacing w:after="0" w:line="240" w:lineRule="auto"/>
        <w:ind w:firstLine="539"/>
        <w:contextualSpacing/>
        <w:jc w:val="both"/>
        <w:rPr>
          <w:rFonts w:ascii="Times New Roman" w:hAnsi="Times New Roman" w:cs="Times New Roman"/>
          <w:sz w:val="28"/>
          <w:szCs w:val="28"/>
        </w:rPr>
      </w:pPr>
      <w:r w:rsidRPr="00614FAC">
        <w:rPr>
          <w:rFonts w:ascii="Times New Roman" w:hAnsi="Times New Roman" w:cs="Times New Roman"/>
          <w:sz w:val="28"/>
          <w:szCs w:val="28"/>
        </w:rPr>
        <w:t>1</w:t>
      </w:r>
      <w:r w:rsidR="00B94E0A" w:rsidRPr="00614FAC">
        <w:rPr>
          <w:rFonts w:ascii="Times New Roman" w:hAnsi="Times New Roman" w:cs="Times New Roman"/>
          <w:sz w:val="28"/>
          <w:szCs w:val="28"/>
        </w:rPr>
        <w:t>) информирование;</w:t>
      </w:r>
    </w:p>
    <w:p w:rsidR="00C071B4" w:rsidRPr="00614FAC" w:rsidRDefault="00C071B4" w:rsidP="00B94E0A">
      <w:pPr>
        <w:autoSpaceDE w:val="0"/>
        <w:autoSpaceDN w:val="0"/>
        <w:adjustRightInd w:val="0"/>
        <w:spacing w:after="0" w:line="240" w:lineRule="auto"/>
        <w:ind w:firstLine="539"/>
        <w:contextualSpacing/>
        <w:jc w:val="both"/>
        <w:rPr>
          <w:rFonts w:ascii="Times New Roman" w:hAnsi="Times New Roman" w:cs="Times New Roman"/>
          <w:sz w:val="28"/>
          <w:szCs w:val="28"/>
        </w:rPr>
      </w:pPr>
      <w:r>
        <w:rPr>
          <w:rFonts w:ascii="Times New Roman" w:hAnsi="Times New Roman" w:cs="Times New Roman"/>
          <w:sz w:val="28"/>
          <w:szCs w:val="28"/>
        </w:rPr>
        <w:t>2) объявление предостережения;</w:t>
      </w:r>
    </w:p>
    <w:p w:rsidR="00B94E0A" w:rsidRDefault="00C071B4" w:rsidP="00B94E0A">
      <w:pPr>
        <w:autoSpaceDE w:val="0"/>
        <w:autoSpaceDN w:val="0"/>
        <w:adjustRightInd w:val="0"/>
        <w:spacing w:after="0" w:line="240" w:lineRule="auto"/>
        <w:ind w:firstLine="539"/>
        <w:contextualSpacing/>
        <w:jc w:val="both"/>
        <w:rPr>
          <w:rFonts w:ascii="Times New Roman" w:hAnsi="Times New Roman" w:cs="Times New Roman"/>
          <w:sz w:val="28"/>
          <w:szCs w:val="28"/>
        </w:rPr>
      </w:pPr>
      <w:r>
        <w:rPr>
          <w:rFonts w:ascii="Times New Roman" w:hAnsi="Times New Roman" w:cs="Times New Roman"/>
          <w:sz w:val="28"/>
          <w:szCs w:val="28"/>
        </w:rPr>
        <w:t>3</w:t>
      </w:r>
      <w:r w:rsidR="002E34A2" w:rsidRPr="00614FAC">
        <w:rPr>
          <w:rFonts w:ascii="Times New Roman" w:hAnsi="Times New Roman" w:cs="Times New Roman"/>
          <w:sz w:val="28"/>
          <w:szCs w:val="28"/>
        </w:rPr>
        <w:t>)</w:t>
      </w:r>
      <w:r w:rsidR="002E34A2" w:rsidRPr="008D7CE4">
        <w:rPr>
          <w:rFonts w:ascii="Times New Roman" w:hAnsi="Times New Roman" w:cs="Times New Roman"/>
          <w:sz w:val="28"/>
          <w:szCs w:val="28"/>
        </w:rPr>
        <w:t xml:space="preserve"> консультирование</w:t>
      </w:r>
      <w:r w:rsidR="00960F4A">
        <w:rPr>
          <w:rFonts w:ascii="Times New Roman" w:hAnsi="Times New Roman" w:cs="Times New Roman"/>
          <w:sz w:val="28"/>
          <w:szCs w:val="28"/>
        </w:rPr>
        <w:t>;</w:t>
      </w:r>
    </w:p>
    <w:p w:rsidR="00960F4A" w:rsidRPr="002E34A2" w:rsidRDefault="00960F4A" w:rsidP="00B94E0A">
      <w:pPr>
        <w:autoSpaceDE w:val="0"/>
        <w:autoSpaceDN w:val="0"/>
        <w:adjustRightInd w:val="0"/>
        <w:spacing w:after="0" w:line="240" w:lineRule="auto"/>
        <w:ind w:firstLine="539"/>
        <w:contextualSpacing/>
        <w:jc w:val="both"/>
        <w:rPr>
          <w:rFonts w:ascii="Times New Roman" w:hAnsi="Times New Roman" w:cs="Times New Roman"/>
          <w:i/>
          <w:sz w:val="28"/>
          <w:szCs w:val="28"/>
        </w:rPr>
      </w:pPr>
      <w:r>
        <w:rPr>
          <w:rFonts w:ascii="Times New Roman" w:hAnsi="Times New Roman" w:cs="Times New Roman"/>
          <w:sz w:val="28"/>
          <w:szCs w:val="28"/>
        </w:rPr>
        <w:t>4)</w:t>
      </w:r>
      <w:r w:rsidRPr="00960F4A">
        <w:rPr>
          <w:rFonts w:ascii="Times New Roman" w:hAnsi="Times New Roman" w:cs="Times New Roman"/>
          <w:sz w:val="28"/>
          <w:szCs w:val="28"/>
        </w:rPr>
        <w:t xml:space="preserve"> </w:t>
      </w:r>
      <w:r>
        <w:rPr>
          <w:rFonts w:ascii="Times New Roman" w:hAnsi="Times New Roman" w:cs="Times New Roman"/>
          <w:sz w:val="28"/>
          <w:szCs w:val="28"/>
        </w:rPr>
        <w:t>п</w:t>
      </w:r>
      <w:r w:rsidRPr="0087672E">
        <w:rPr>
          <w:rFonts w:ascii="Times New Roman" w:hAnsi="Times New Roman" w:cs="Times New Roman"/>
          <w:sz w:val="28"/>
          <w:szCs w:val="28"/>
        </w:rPr>
        <w:t>рофилактический визит</w:t>
      </w:r>
      <w:r>
        <w:rPr>
          <w:rFonts w:ascii="Times New Roman" w:hAnsi="Times New Roman" w:cs="Times New Roman"/>
          <w:sz w:val="28"/>
          <w:szCs w:val="28"/>
        </w:rPr>
        <w:t>.</w:t>
      </w:r>
    </w:p>
    <w:p w:rsidR="00D614C3" w:rsidRPr="00465484" w:rsidRDefault="00050840" w:rsidP="00465484">
      <w:pPr>
        <w:spacing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2</w:t>
      </w:r>
      <w:r w:rsidR="00A43C1A">
        <w:rPr>
          <w:rFonts w:ascii="Times New Roman" w:hAnsi="Times New Roman" w:cs="Times New Roman"/>
          <w:sz w:val="28"/>
          <w:szCs w:val="28"/>
        </w:rPr>
        <w:t>.4</w:t>
      </w:r>
      <w:r w:rsidR="00D614C3" w:rsidRPr="00D62B81">
        <w:rPr>
          <w:rFonts w:ascii="Times New Roman" w:hAnsi="Times New Roman" w:cs="Times New Roman"/>
          <w:sz w:val="28"/>
          <w:szCs w:val="28"/>
        </w:rPr>
        <w:t xml:space="preserve">. Информирование осуществляется посредством размещения сведений, предусмотренных </w:t>
      </w:r>
      <w:hyperlink r:id="rId11" w:history="1">
        <w:r w:rsidR="00D614C3" w:rsidRPr="004641BA">
          <w:rPr>
            <w:rFonts w:ascii="Times New Roman" w:hAnsi="Times New Roman" w:cs="Times New Roman"/>
            <w:sz w:val="28"/>
            <w:szCs w:val="28"/>
          </w:rPr>
          <w:t>частью 3 статьи 46</w:t>
        </w:r>
      </w:hyperlink>
      <w:r w:rsidR="004641BA">
        <w:rPr>
          <w:rFonts w:ascii="Times New Roman" w:hAnsi="Times New Roman" w:cs="Times New Roman"/>
          <w:sz w:val="28"/>
          <w:szCs w:val="28"/>
        </w:rPr>
        <w:t xml:space="preserve"> Федерального закона </w:t>
      </w:r>
      <w:r w:rsidR="000F63AC">
        <w:rPr>
          <w:rFonts w:ascii="Times New Roman" w:hAnsi="Times New Roman" w:cs="Times New Roman"/>
          <w:sz w:val="28"/>
          <w:szCs w:val="28"/>
        </w:rPr>
        <w:t xml:space="preserve">от 31.07.2020 № 248-ФЗ </w:t>
      </w:r>
      <w:r w:rsidR="004641BA">
        <w:rPr>
          <w:rFonts w:ascii="Times New Roman" w:hAnsi="Times New Roman" w:cs="Times New Roman"/>
          <w:sz w:val="28"/>
          <w:szCs w:val="28"/>
        </w:rPr>
        <w:t>«</w:t>
      </w:r>
      <w:r w:rsidR="00D614C3" w:rsidRPr="00D62B81">
        <w:rPr>
          <w:rFonts w:ascii="Times New Roman" w:hAnsi="Times New Roman" w:cs="Times New Roman"/>
          <w:sz w:val="28"/>
          <w:szCs w:val="28"/>
        </w:rPr>
        <w:t xml:space="preserve">О государственном контроле (надзоре) и </w:t>
      </w:r>
      <w:r w:rsidR="00D614C3" w:rsidRPr="00D62B81">
        <w:rPr>
          <w:rFonts w:ascii="Times New Roman" w:hAnsi="Times New Roman" w:cs="Times New Roman"/>
          <w:sz w:val="28"/>
          <w:szCs w:val="28"/>
        </w:rPr>
        <w:lastRenderedPageBreak/>
        <w:t xml:space="preserve">муниципальном </w:t>
      </w:r>
      <w:r w:rsidR="004641BA">
        <w:rPr>
          <w:rFonts w:ascii="Times New Roman" w:hAnsi="Times New Roman" w:cs="Times New Roman"/>
          <w:sz w:val="28"/>
          <w:szCs w:val="28"/>
        </w:rPr>
        <w:t>контроле в Российской Федерации»</w:t>
      </w:r>
      <w:r w:rsidR="00D614C3" w:rsidRPr="00D62B81">
        <w:rPr>
          <w:rFonts w:ascii="Times New Roman" w:hAnsi="Times New Roman" w:cs="Times New Roman"/>
          <w:sz w:val="28"/>
          <w:szCs w:val="28"/>
        </w:rPr>
        <w:t xml:space="preserve"> на официальном сайте </w:t>
      </w:r>
      <w:r w:rsidR="00D0340E">
        <w:rPr>
          <w:rFonts w:ascii="Times New Roman" w:hAnsi="Times New Roman" w:cs="Times New Roman"/>
          <w:sz w:val="28"/>
          <w:szCs w:val="28"/>
        </w:rPr>
        <w:t xml:space="preserve">администрации Дальнеконстантиновского муниципального района </w:t>
      </w:r>
      <w:r w:rsidR="004641BA">
        <w:rPr>
          <w:rFonts w:ascii="Times New Roman" w:hAnsi="Times New Roman" w:cs="Times New Roman"/>
          <w:sz w:val="28"/>
          <w:szCs w:val="28"/>
        </w:rPr>
        <w:t xml:space="preserve">в </w:t>
      </w:r>
      <w:r w:rsidR="00614FAC">
        <w:rPr>
          <w:rFonts w:ascii="Times New Roman" w:hAnsi="Times New Roman" w:cs="Times New Roman"/>
          <w:sz w:val="28"/>
          <w:szCs w:val="28"/>
        </w:rPr>
        <w:t>сети «Интернет</w:t>
      </w:r>
      <w:r w:rsidR="001100EA">
        <w:rPr>
          <w:rFonts w:ascii="Times New Roman" w:hAnsi="Times New Roman" w:cs="Times New Roman"/>
          <w:sz w:val="28"/>
          <w:szCs w:val="28"/>
        </w:rPr>
        <w:t>»</w:t>
      </w:r>
      <w:r w:rsidR="00D614C3" w:rsidRPr="00D62B81">
        <w:rPr>
          <w:rFonts w:ascii="Times New Roman" w:hAnsi="Times New Roman" w:cs="Times New Roman"/>
          <w:sz w:val="28"/>
          <w:szCs w:val="28"/>
        </w:rPr>
        <w:t xml:space="preserve">, в средствах массовой информации, через личные кабинеты контролируемых лиц в </w:t>
      </w:r>
      <w:r w:rsidR="00D614C3" w:rsidRPr="00465484">
        <w:rPr>
          <w:rFonts w:ascii="Times New Roman" w:hAnsi="Times New Roman" w:cs="Times New Roman"/>
          <w:sz w:val="28"/>
          <w:szCs w:val="28"/>
        </w:rPr>
        <w:t xml:space="preserve">государственных информационных системах </w:t>
      </w:r>
      <w:r w:rsidR="004641BA" w:rsidRPr="00465484">
        <w:rPr>
          <w:rFonts w:ascii="Times New Roman" w:hAnsi="Times New Roman" w:cs="Times New Roman"/>
          <w:sz w:val="28"/>
          <w:szCs w:val="28"/>
        </w:rPr>
        <w:t xml:space="preserve">(при их наличии) </w:t>
      </w:r>
      <w:r w:rsidR="00D614C3" w:rsidRPr="00465484">
        <w:rPr>
          <w:rFonts w:ascii="Times New Roman" w:hAnsi="Times New Roman" w:cs="Times New Roman"/>
          <w:sz w:val="28"/>
          <w:szCs w:val="28"/>
        </w:rPr>
        <w:t>и в иных формах.</w:t>
      </w:r>
    </w:p>
    <w:p w:rsidR="00465484" w:rsidRPr="00465484" w:rsidRDefault="00AF0F89" w:rsidP="00465484">
      <w:pPr>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Администрация</w:t>
      </w:r>
      <w:r w:rsidR="00465484" w:rsidRPr="00465484">
        <w:rPr>
          <w:rFonts w:ascii="Times New Roman" w:eastAsia="Times New Roman" w:hAnsi="Times New Roman" w:cs="Times New Roman"/>
          <w:sz w:val="28"/>
          <w:szCs w:val="28"/>
          <w:lang w:eastAsia="ru-RU"/>
        </w:rPr>
        <w:t xml:space="preserve"> обязан</w:t>
      </w:r>
      <w:r>
        <w:rPr>
          <w:rFonts w:ascii="Times New Roman" w:eastAsia="Times New Roman" w:hAnsi="Times New Roman" w:cs="Times New Roman"/>
          <w:sz w:val="28"/>
          <w:szCs w:val="28"/>
          <w:lang w:eastAsia="ru-RU"/>
        </w:rPr>
        <w:t>а</w:t>
      </w:r>
      <w:r w:rsidR="00465484" w:rsidRPr="00465484">
        <w:rPr>
          <w:rFonts w:ascii="Times New Roman" w:eastAsia="Times New Roman" w:hAnsi="Times New Roman" w:cs="Times New Roman"/>
          <w:sz w:val="28"/>
          <w:szCs w:val="28"/>
          <w:lang w:eastAsia="ru-RU"/>
        </w:rPr>
        <w:t xml:space="preserve"> размещать и поддерживать в актуальном</w:t>
      </w:r>
      <w:r w:rsidR="00465484">
        <w:rPr>
          <w:rFonts w:ascii="Times New Roman" w:eastAsia="Times New Roman" w:hAnsi="Times New Roman" w:cs="Times New Roman"/>
          <w:sz w:val="28"/>
          <w:szCs w:val="28"/>
          <w:lang w:eastAsia="ru-RU"/>
        </w:rPr>
        <w:t xml:space="preserve"> </w:t>
      </w:r>
      <w:r w:rsidR="00465484" w:rsidRPr="00465484">
        <w:rPr>
          <w:rFonts w:ascii="Times New Roman" w:eastAsia="Times New Roman" w:hAnsi="Times New Roman" w:cs="Times New Roman"/>
          <w:sz w:val="28"/>
          <w:szCs w:val="28"/>
          <w:lang w:eastAsia="ru-RU"/>
        </w:rPr>
        <w:t>состоянии на официальном сайте администрации в разделе «</w:t>
      </w:r>
      <w:r w:rsidR="00465484">
        <w:rPr>
          <w:rFonts w:ascii="Times New Roman" w:eastAsia="Times New Roman" w:hAnsi="Times New Roman" w:cs="Times New Roman"/>
          <w:sz w:val="28"/>
          <w:szCs w:val="28"/>
          <w:lang w:eastAsia="ru-RU"/>
        </w:rPr>
        <w:t>Муниципальный земельный контроль</w:t>
      </w:r>
      <w:r w:rsidR="00465484" w:rsidRPr="00465484">
        <w:rPr>
          <w:rFonts w:ascii="Times New Roman" w:eastAsia="Times New Roman" w:hAnsi="Times New Roman" w:cs="Times New Roman"/>
          <w:sz w:val="28"/>
          <w:szCs w:val="28"/>
          <w:lang w:eastAsia="ru-RU"/>
        </w:rPr>
        <w:t>» сведения, предусмотренные частью 3 статьи 46</w:t>
      </w:r>
      <w:r w:rsidR="00465484">
        <w:rPr>
          <w:rFonts w:ascii="Times New Roman" w:eastAsia="Times New Roman" w:hAnsi="Times New Roman" w:cs="Times New Roman"/>
          <w:sz w:val="28"/>
          <w:szCs w:val="28"/>
          <w:lang w:eastAsia="ru-RU"/>
        </w:rPr>
        <w:t xml:space="preserve"> </w:t>
      </w:r>
      <w:r w:rsidR="00465484" w:rsidRPr="00465484">
        <w:rPr>
          <w:rFonts w:ascii="Times New Roman" w:eastAsia="Times New Roman" w:hAnsi="Times New Roman" w:cs="Times New Roman"/>
          <w:sz w:val="28"/>
          <w:szCs w:val="28"/>
          <w:lang w:eastAsia="ru-RU"/>
        </w:rPr>
        <w:t>Федерального закона от 31.07.2020 № 248-ФЗ «О государственном контроле(надзоре) и муниципальном контроле в Российской Федерации»</w:t>
      </w:r>
      <w:r w:rsidR="00A43C1A">
        <w:rPr>
          <w:rFonts w:ascii="Times New Roman" w:eastAsia="Times New Roman" w:hAnsi="Times New Roman" w:cs="Times New Roman"/>
          <w:sz w:val="28"/>
          <w:szCs w:val="28"/>
          <w:lang w:eastAsia="ru-RU"/>
        </w:rPr>
        <w:t xml:space="preserve"> с учетом </w:t>
      </w:r>
      <w:r w:rsidR="00A43C1A" w:rsidRPr="00AF0F89">
        <w:rPr>
          <w:rFonts w:ascii="Times New Roman" w:eastAsia="Times New Roman" w:hAnsi="Times New Roman" w:cs="Times New Roman"/>
          <w:color w:val="FF0000"/>
          <w:sz w:val="28"/>
          <w:szCs w:val="28"/>
          <w:lang w:eastAsia="ru-RU"/>
        </w:rPr>
        <w:t>сведений</w:t>
      </w:r>
      <w:r w:rsidR="00A43C1A">
        <w:rPr>
          <w:rFonts w:ascii="Times New Roman" w:eastAsia="Times New Roman" w:hAnsi="Times New Roman" w:cs="Times New Roman"/>
          <w:sz w:val="28"/>
          <w:szCs w:val="28"/>
          <w:lang w:eastAsia="ru-RU"/>
        </w:rPr>
        <w:t>, изложенных в настоящем Положении</w:t>
      </w:r>
      <w:r w:rsidR="00465484" w:rsidRPr="00465484">
        <w:rPr>
          <w:rFonts w:ascii="Times New Roman" w:eastAsia="Times New Roman" w:hAnsi="Times New Roman" w:cs="Times New Roman"/>
          <w:sz w:val="28"/>
          <w:szCs w:val="28"/>
          <w:lang w:eastAsia="ru-RU"/>
        </w:rPr>
        <w:t>.</w:t>
      </w:r>
    </w:p>
    <w:p w:rsidR="0044515F" w:rsidRDefault="00050840" w:rsidP="00C071B4">
      <w:pPr>
        <w:autoSpaceDE w:val="0"/>
        <w:autoSpaceDN w:val="0"/>
        <w:adjustRightInd w:val="0"/>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w:t>
      </w:r>
      <w:r w:rsidR="00291EEF">
        <w:rPr>
          <w:rFonts w:ascii="Times New Roman" w:hAnsi="Times New Roman" w:cs="Times New Roman"/>
          <w:sz w:val="28"/>
          <w:szCs w:val="28"/>
        </w:rPr>
        <w:t>.5</w:t>
      </w:r>
      <w:r w:rsidR="00C071B4">
        <w:rPr>
          <w:rFonts w:ascii="Times New Roman" w:hAnsi="Times New Roman" w:cs="Times New Roman"/>
          <w:sz w:val="28"/>
          <w:szCs w:val="28"/>
        </w:rPr>
        <w:t>.</w:t>
      </w:r>
      <w:r w:rsidR="00C071B4" w:rsidRPr="00C071B4">
        <w:rPr>
          <w:rFonts w:ascii="Times New Roman" w:hAnsi="Times New Roman" w:cs="Times New Roman"/>
          <w:sz w:val="28"/>
          <w:szCs w:val="28"/>
        </w:rPr>
        <w:t xml:space="preserve"> </w:t>
      </w:r>
      <w:r w:rsidR="00C071B4" w:rsidRPr="00D62B81">
        <w:rPr>
          <w:rFonts w:ascii="Times New Roman" w:hAnsi="Times New Roman" w:cs="Times New Roman"/>
          <w:sz w:val="28"/>
          <w:szCs w:val="28"/>
        </w:rPr>
        <w:t xml:space="preserve"> </w:t>
      </w:r>
      <w:r w:rsidR="00C071B4">
        <w:rPr>
          <w:rFonts w:ascii="Times New Roman" w:hAnsi="Times New Roman" w:cs="Times New Roman"/>
          <w:sz w:val="28"/>
          <w:szCs w:val="28"/>
        </w:rPr>
        <w:t xml:space="preserve">При поступлении в </w:t>
      </w:r>
      <w:r w:rsidR="00C071B4" w:rsidRPr="00C071B4">
        <w:rPr>
          <w:rFonts w:ascii="Times New Roman" w:hAnsi="Times New Roman" w:cs="Times New Roman"/>
          <w:sz w:val="28"/>
          <w:szCs w:val="28"/>
        </w:rPr>
        <w:t xml:space="preserve">администрацию сведений </w:t>
      </w:r>
      <w:r w:rsidR="00C071B4">
        <w:rPr>
          <w:rFonts w:ascii="Times New Roman" w:hAnsi="Times New Roman" w:cs="Times New Roman"/>
          <w:sz w:val="28"/>
          <w:szCs w:val="28"/>
        </w:rPr>
        <w:t xml:space="preserve">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контролируемому лицу объявляется предостережение о </w:t>
      </w:r>
      <w:r w:rsidR="0044515F">
        <w:rPr>
          <w:rFonts w:ascii="Times New Roman" w:hAnsi="Times New Roman" w:cs="Times New Roman"/>
          <w:sz w:val="28"/>
          <w:szCs w:val="28"/>
        </w:rPr>
        <w:t>недопустимости нарушения обязательных требований и предлагается принять меры по обеспечению соблюдения обязательных требований.</w:t>
      </w:r>
    </w:p>
    <w:p w:rsidR="0044515F" w:rsidRDefault="0044515F" w:rsidP="0044515F">
      <w:pPr>
        <w:spacing w:after="0" w:line="240" w:lineRule="auto"/>
        <w:ind w:firstLine="709"/>
        <w:jc w:val="both"/>
        <w:rPr>
          <w:rFonts w:ascii="Times New Roman" w:hAnsi="Times New Roman" w:cs="Times New Roman"/>
          <w:color w:val="000000"/>
          <w:sz w:val="28"/>
          <w:szCs w:val="28"/>
        </w:rPr>
      </w:pPr>
      <w:r w:rsidRPr="0044515F">
        <w:rPr>
          <w:rFonts w:ascii="Times New Roman" w:hAnsi="Times New Roman" w:cs="Times New Roman"/>
          <w:color w:val="000000"/>
          <w:sz w:val="28"/>
          <w:szCs w:val="28"/>
        </w:rPr>
        <w:t xml:space="preserve">Предостережения объявляются главой (заместителем главы) </w:t>
      </w:r>
      <w:r>
        <w:rPr>
          <w:rFonts w:ascii="Times New Roman" w:hAnsi="Times New Roman" w:cs="Times New Roman"/>
          <w:color w:val="000000"/>
          <w:sz w:val="28"/>
          <w:szCs w:val="28"/>
        </w:rPr>
        <w:t xml:space="preserve">администрации </w:t>
      </w:r>
      <w:r w:rsidRPr="0044515F">
        <w:rPr>
          <w:rFonts w:ascii="Times New Roman" w:hAnsi="Times New Roman" w:cs="Times New Roman"/>
          <w:color w:val="000000"/>
          <w:sz w:val="28"/>
          <w:szCs w:val="28"/>
        </w:rPr>
        <w:t>не позднее 30 дней со дня получения указанных сведений. Предостережение оформляется в письменной форме или в форме электронного документа и направляется в адрес контролируемого лица.</w:t>
      </w:r>
      <w:r>
        <w:rPr>
          <w:rFonts w:ascii="Times New Roman" w:hAnsi="Times New Roman" w:cs="Times New Roman"/>
          <w:color w:val="000000"/>
          <w:sz w:val="28"/>
          <w:szCs w:val="28"/>
        </w:rPr>
        <w:t xml:space="preserve"> </w:t>
      </w:r>
    </w:p>
    <w:p w:rsidR="00C071B4" w:rsidRPr="00291EEF" w:rsidRDefault="00C071B4" w:rsidP="001F3757">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Предостережение о недопустимости нарушения обязательных требований должно содержать указание на соответствующие обязательные требования, предусматривающий их нормативный правовой акт, информацию о том, какие конкретно действия (бездействие) контролируемого лица могут привести или приводят к нарушению обязательных требований, а также предложение о </w:t>
      </w:r>
      <w:r w:rsidRPr="00291EEF">
        <w:rPr>
          <w:rFonts w:ascii="Times New Roman" w:hAnsi="Times New Roman" w:cs="Times New Roman"/>
          <w:sz w:val="28"/>
          <w:szCs w:val="28"/>
        </w:rPr>
        <w:t>принятии мер по обеспечению соблюдения данных требований и не может содержать требование представления контролируемым лицом сведений и документов.</w:t>
      </w:r>
    </w:p>
    <w:p w:rsidR="00C071B4" w:rsidRDefault="00291EEF" w:rsidP="00897C17">
      <w:pPr>
        <w:spacing w:after="0" w:line="240" w:lineRule="auto"/>
        <w:ind w:firstLine="709"/>
        <w:jc w:val="both"/>
        <w:rPr>
          <w:rFonts w:ascii="Times New Roman" w:hAnsi="Times New Roman" w:cs="Times New Roman"/>
          <w:color w:val="000000"/>
          <w:sz w:val="28"/>
          <w:szCs w:val="28"/>
        </w:rPr>
      </w:pPr>
      <w:r w:rsidRPr="00291EEF">
        <w:rPr>
          <w:rFonts w:ascii="Times New Roman" w:hAnsi="Times New Roman" w:cs="Times New Roman"/>
          <w:color w:val="000000"/>
          <w:sz w:val="28"/>
          <w:szCs w:val="28"/>
        </w:rPr>
        <w:t xml:space="preserve">Предостережение о недопустимости нарушения обязательных требований оформляется в соответствии с формой, утвержденной </w:t>
      </w:r>
      <w:r w:rsidRPr="00291EEF">
        <w:rPr>
          <w:rFonts w:ascii="Times New Roman" w:hAnsi="Times New Roman" w:cs="Times New Roman"/>
          <w:color w:val="000000"/>
          <w:sz w:val="28"/>
          <w:szCs w:val="28"/>
          <w:shd w:val="clear" w:color="auto" w:fill="FFFFFF"/>
        </w:rPr>
        <w:t>приказом Министерства экономического развития Российской Федерации от 31.03.2021 № 151</w:t>
      </w:r>
      <w:r w:rsidRPr="00291EEF">
        <w:rPr>
          <w:rFonts w:ascii="Times New Roman" w:hAnsi="Times New Roman" w:cs="Times New Roman"/>
          <w:color w:val="000000"/>
          <w:sz w:val="28"/>
          <w:szCs w:val="28"/>
        </w:rPr>
        <w:br/>
      </w:r>
      <w:r w:rsidRPr="00291EEF">
        <w:rPr>
          <w:rFonts w:ascii="Times New Roman" w:hAnsi="Times New Roman" w:cs="Times New Roman"/>
          <w:color w:val="000000"/>
          <w:sz w:val="28"/>
          <w:szCs w:val="28"/>
          <w:shd w:val="clear" w:color="auto" w:fill="FFFFFF"/>
        </w:rPr>
        <w:t>«О типовых формах документов, используемых контрольным (надзорным) органом»</w:t>
      </w:r>
      <w:r w:rsidRPr="00291EEF">
        <w:rPr>
          <w:rFonts w:ascii="Times New Roman" w:hAnsi="Times New Roman" w:cs="Times New Roman"/>
          <w:color w:val="000000"/>
          <w:sz w:val="28"/>
          <w:szCs w:val="28"/>
        </w:rPr>
        <w:t xml:space="preserve">. </w:t>
      </w:r>
    </w:p>
    <w:p w:rsidR="001F3757" w:rsidRPr="00897C17" w:rsidRDefault="001F3757" w:rsidP="00897C17">
      <w:pPr>
        <w:pStyle w:val="ConsPlusNormal"/>
        <w:ind w:firstLine="709"/>
        <w:jc w:val="both"/>
        <w:rPr>
          <w:rFonts w:ascii="Times New Roman" w:hAnsi="Times New Roman" w:cs="Times New Roman"/>
        </w:rPr>
      </w:pPr>
      <w:r w:rsidRPr="00D16ADB">
        <w:rPr>
          <w:rFonts w:ascii="Times New Roman" w:hAnsi="Times New Roman" w:cs="Times New Roman"/>
          <w:color w:val="000000"/>
          <w:sz w:val="28"/>
          <w:szCs w:val="28"/>
        </w:rPr>
        <w:t xml:space="preserve">Объявляемые предостережения о недопустимости нарушения обязательных требований регистрируются в журнале учета предостережений с присвоением регистрационного номера. </w:t>
      </w:r>
    </w:p>
    <w:p w:rsidR="00C071B4" w:rsidRPr="00D62B81" w:rsidRDefault="00C071B4" w:rsidP="00897C17">
      <w:pPr>
        <w:spacing w:line="240" w:lineRule="auto"/>
        <w:ind w:firstLine="709"/>
        <w:contextualSpacing/>
        <w:jc w:val="both"/>
        <w:rPr>
          <w:rFonts w:ascii="Times New Roman" w:hAnsi="Times New Roman" w:cs="Times New Roman"/>
          <w:sz w:val="28"/>
          <w:szCs w:val="28"/>
        </w:rPr>
      </w:pPr>
      <w:r w:rsidRPr="00C071B4">
        <w:rPr>
          <w:rFonts w:ascii="Times New Roman" w:hAnsi="Times New Roman" w:cs="Times New Roman"/>
          <w:sz w:val="28"/>
          <w:szCs w:val="28"/>
        </w:rPr>
        <w:t>В случае объявления</w:t>
      </w:r>
      <w:r w:rsidRPr="00D62B81">
        <w:rPr>
          <w:rFonts w:ascii="Times New Roman" w:hAnsi="Times New Roman" w:cs="Times New Roman"/>
          <w:sz w:val="28"/>
          <w:szCs w:val="28"/>
        </w:rPr>
        <w:t xml:space="preserve"> предостережения о недопустимости нарушения обязательных требований кон</w:t>
      </w:r>
      <w:r>
        <w:rPr>
          <w:rFonts w:ascii="Times New Roman" w:hAnsi="Times New Roman" w:cs="Times New Roman"/>
          <w:sz w:val="28"/>
          <w:szCs w:val="28"/>
        </w:rPr>
        <w:t>тролируемое лицо вправе подать</w:t>
      </w:r>
      <w:r w:rsidRPr="00D62B81">
        <w:rPr>
          <w:rFonts w:ascii="Times New Roman" w:hAnsi="Times New Roman" w:cs="Times New Roman"/>
          <w:sz w:val="28"/>
          <w:szCs w:val="28"/>
        </w:rPr>
        <w:t xml:space="preserve"> возражение в отношении указанного предостережения.</w:t>
      </w:r>
    </w:p>
    <w:p w:rsidR="00C071B4" w:rsidRPr="00D62B81" w:rsidRDefault="00C071B4" w:rsidP="00C071B4">
      <w:pPr>
        <w:ind w:firstLine="709"/>
        <w:contextualSpacing/>
        <w:jc w:val="both"/>
        <w:rPr>
          <w:rFonts w:ascii="Times New Roman" w:hAnsi="Times New Roman" w:cs="Times New Roman"/>
          <w:sz w:val="28"/>
          <w:szCs w:val="28"/>
        </w:rPr>
      </w:pPr>
      <w:r w:rsidRPr="00D62B81">
        <w:rPr>
          <w:rFonts w:ascii="Times New Roman" w:hAnsi="Times New Roman" w:cs="Times New Roman"/>
          <w:sz w:val="28"/>
          <w:szCs w:val="28"/>
        </w:rPr>
        <w:lastRenderedPageBreak/>
        <w:t>Возражение</w:t>
      </w:r>
      <w:r>
        <w:rPr>
          <w:rFonts w:ascii="Times New Roman" w:hAnsi="Times New Roman" w:cs="Times New Roman"/>
          <w:sz w:val="28"/>
          <w:szCs w:val="28"/>
        </w:rPr>
        <w:t xml:space="preserve"> направляется должностному лицу, </w:t>
      </w:r>
      <w:r w:rsidRPr="00D62B81">
        <w:rPr>
          <w:rFonts w:ascii="Times New Roman" w:hAnsi="Times New Roman" w:cs="Times New Roman"/>
          <w:sz w:val="28"/>
          <w:szCs w:val="28"/>
        </w:rPr>
        <w:t>объявившему предостережение, не позднее 15 календарных дней с момента получения предостережения через личные кабинеты контролируемых лиц в государственных информационных системах или почтовым отправлением (в случае направления на бумажном носителе).</w:t>
      </w:r>
    </w:p>
    <w:p w:rsidR="00C071B4" w:rsidRPr="00D62B81" w:rsidRDefault="00C071B4" w:rsidP="00C071B4">
      <w:pPr>
        <w:ind w:firstLine="709"/>
        <w:contextualSpacing/>
        <w:jc w:val="both"/>
        <w:rPr>
          <w:rFonts w:ascii="Times New Roman" w:hAnsi="Times New Roman" w:cs="Times New Roman"/>
          <w:sz w:val="28"/>
          <w:szCs w:val="28"/>
        </w:rPr>
      </w:pPr>
      <w:r w:rsidRPr="00D62B81">
        <w:rPr>
          <w:rFonts w:ascii="Times New Roman" w:hAnsi="Times New Roman" w:cs="Times New Roman"/>
          <w:sz w:val="28"/>
          <w:szCs w:val="28"/>
        </w:rPr>
        <w:t>Возражения составляются контролируемым лицом в произвольной форме, но должны содержать в себе следующую информацию:</w:t>
      </w:r>
    </w:p>
    <w:p w:rsidR="00C071B4" w:rsidRPr="00D62B81" w:rsidRDefault="00C071B4" w:rsidP="00C071B4">
      <w:pPr>
        <w:ind w:firstLine="709"/>
        <w:contextualSpacing/>
        <w:jc w:val="both"/>
        <w:rPr>
          <w:rFonts w:ascii="Times New Roman" w:hAnsi="Times New Roman" w:cs="Times New Roman"/>
          <w:sz w:val="28"/>
          <w:szCs w:val="28"/>
        </w:rPr>
      </w:pPr>
      <w:r w:rsidRPr="00D62B81">
        <w:rPr>
          <w:rFonts w:ascii="Times New Roman" w:hAnsi="Times New Roman" w:cs="Times New Roman"/>
          <w:sz w:val="28"/>
          <w:szCs w:val="28"/>
        </w:rPr>
        <w:t>а) наименование контролируемого лица;</w:t>
      </w:r>
    </w:p>
    <w:p w:rsidR="00C071B4" w:rsidRPr="00D62B81" w:rsidRDefault="00C071B4" w:rsidP="00C071B4">
      <w:pPr>
        <w:ind w:firstLine="709"/>
        <w:contextualSpacing/>
        <w:jc w:val="both"/>
        <w:rPr>
          <w:rFonts w:ascii="Times New Roman" w:hAnsi="Times New Roman" w:cs="Times New Roman"/>
          <w:sz w:val="28"/>
          <w:szCs w:val="28"/>
        </w:rPr>
      </w:pPr>
      <w:r w:rsidRPr="00D62B81">
        <w:rPr>
          <w:rFonts w:ascii="Times New Roman" w:hAnsi="Times New Roman" w:cs="Times New Roman"/>
          <w:sz w:val="28"/>
          <w:szCs w:val="28"/>
        </w:rPr>
        <w:t xml:space="preserve">б) сведения об объекте </w:t>
      </w:r>
      <w:r>
        <w:rPr>
          <w:rFonts w:ascii="Times New Roman" w:hAnsi="Times New Roman" w:cs="Times New Roman"/>
          <w:sz w:val="28"/>
          <w:szCs w:val="28"/>
        </w:rPr>
        <w:t xml:space="preserve">муниципального </w:t>
      </w:r>
      <w:r w:rsidR="00170E1A">
        <w:rPr>
          <w:rFonts w:ascii="Times New Roman" w:hAnsi="Times New Roman" w:cs="Times New Roman"/>
          <w:sz w:val="28"/>
          <w:szCs w:val="28"/>
        </w:rPr>
        <w:t xml:space="preserve">земельного </w:t>
      </w:r>
      <w:r>
        <w:rPr>
          <w:rFonts w:ascii="Times New Roman" w:hAnsi="Times New Roman" w:cs="Times New Roman"/>
          <w:sz w:val="28"/>
          <w:szCs w:val="28"/>
        </w:rPr>
        <w:t>контроля</w:t>
      </w:r>
      <w:r w:rsidRPr="00D62B81">
        <w:rPr>
          <w:rFonts w:ascii="Times New Roman" w:hAnsi="Times New Roman" w:cs="Times New Roman"/>
          <w:sz w:val="28"/>
          <w:szCs w:val="28"/>
        </w:rPr>
        <w:t>;</w:t>
      </w:r>
    </w:p>
    <w:p w:rsidR="00C071B4" w:rsidRPr="00D62B81" w:rsidRDefault="00C071B4" w:rsidP="00C071B4">
      <w:pPr>
        <w:ind w:firstLine="709"/>
        <w:contextualSpacing/>
        <w:jc w:val="both"/>
        <w:rPr>
          <w:rFonts w:ascii="Times New Roman" w:hAnsi="Times New Roman" w:cs="Times New Roman"/>
          <w:sz w:val="28"/>
          <w:szCs w:val="28"/>
        </w:rPr>
      </w:pPr>
      <w:r w:rsidRPr="00D62B81">
        <w:rPr>
          <w:rFonts w:ascii="Times New Roman" w:hAnsi="Times New Roman" w:cs="Times New Roman"/>
          <w:sz w:val="28"/>
          <w:szCs w:val="28"/>
        </w:rPr>
        <w:t>в) дата и номер предостережения, направленного в адрес контролируемого лица;</w:t>
      </w:r>
    </w:p>
    <w:p w:rsidR="00C071B4" w:rsidRPr="00D62B81" w:rsidRDefault="00C071B4" w:rsidP="00C071B4">
      <w:pPr>
        <w:ind w:firstLine="709"/>
        <w:contextualSpacing/>
        <w:jc w:val="both"/>
        <w:rPr>
          <w:rFonts w:ascii="Times New Roman" w:hAnsi="Times New Roman" w:cs="Times New Roman"/>
          <w:sz w:val="28"/>
          <w:szCs w:val="28"/>
        </w:rPr>
      </w:pPr>
      <w:r w:rsidRPr="00D62B81">
        <w:rPr>
          <w:rFonts w:ascii="Times New Roman" w:hAnsi="Times New Roman" w:cs="Times New Roman"/>
          <w:sz w:val="28"/>
          <w:szCs w:val="28"/>
        </w:rPr>
        <w:t>г) обоснование позиции, доводы в отношении указанных в предостережении действий (бездействий) контролируемого лица, которые приводят или могут привести к нарушению обязательных требований;</w:t>
      </w:r>
    </w:p>
    <w:p w:rsidR="00C071B4" w:rsidRPr="00D62B81" w:rsidRDefault="00C071B4" w:rsidP="00C071B4">
      <w:pPr>
        <w:ind w:firstLine="709"/>
        <w:contextualSpacing/>
        <w:jc w:val="both"/>
        <w:rPr>
          <w:rFonts w:ascii="Times New Roman" w:hAnsi="Times New Roman" w:cs="Times New Roman"/>
          <w:sz w:val="28"/>
          <w:szCs w:val="28"/>
        </w:rPr>
      </w:pPr>
      <w:proofErr w:type="spellStart"/>
      <w:r w:rsidRPr="00D62B81">
        <w:rPr>
          <w:rFonts w:ascii="Times New Roman" w:hAnsi="Times New Roman" w:cs="Times New Roman"/>
          <w:sz w:val="28"/>
          <w:szCs w:val="28"/>
        </w:rPr>
        <w:t>д</w:t>
      </w:r>
      <w:proofErr w:type="spellEnd"/>
      <w:r w:rsidRPr="00D62B81">
        <w:rPr>
          <w:rFonts w:ascii="Times New Roman" w:hAnsi="Times New Roman" w:cs="Times New Roman"/>
          <w:sz w:val="28"/>
          <w:szCs w:val="28"/>
        </w:rPr>
        <w:t>) желаемый способ получения ответа по итогам рассмотрения возражения;</w:t>
      </w:r>
    </w:p>
    <w:p w:rsidR="00C071B4" w:rsidRPr="00D62B81" w:rsidRDefault="00C071B4" w:rsidP="00C071B4">
      <w:pPr>
        <w:ind w:firstLine="709"/>
        <w:contextualSpacing/>
        <w:jc w:val="both"/>
        <w:rPr>
          <w:rFonts w:ascii="Times New Roman" w:hAnsi="Times New Roman" w:cs="Times New Roman"/>
          <w:sz w:val="28"/>
          <w:szCs w:val="28"/>
        </w:rPr>
      </w:pPr>
      <w:r w:rsidRPr="00D62B81">
        <w:rPr>
          <w:rFonts w:ascii="Times New Roman" w:hAnsi="Times New Roman" w:cs="Times New Roman"/>
          <w:sz w:val="28"/>
          <w:szCs w:val="28"/>
        </w:rPr>
        <w:t>е) фамилию, имя, отчество</w:t>
      </w:r>
      <w:r w:rsidR="00170E1A">
        <w:rPr>
          <w:rFonts w:ascii="Times New Roman" w:hAnsi="Times New Roman" w:cs="Times New Roman"/>
          <w:sz w:val="28"/>
          <w:szCs w:val="28"/>
        </w:rPr>
        <w:t xml:space="preserve"> лица, </w:t>
      </w:r>
      <w:r w:rsidRPr="00D62B81">
        <w:rPr>
          <w:rFonts w:ascii="Times New Roman" w:hAnsi="Times New Roman" w:cs="Times New Roman"/>
          <w:sz w:val="28"/>
          <w:szCs w:val="28"/>
        </w:rPr>
        <w:t>направившего возражение;</w:t>
      </w:r>
    </w:p>
    <w:p w:rsidR="00C071B4" w:rsidRPr="00D62B81" w:rsidRDefault="00C071B4" w:rsidP="00C071B4">
      <w:pPr>
        <w:ind w:firstLine="709"/>
        <w:contextualSpacing/>
        <w:jc w:val="both"/>
        <w:rPr>
          <w:rFonts w:ascii="Times New Roman" w:hAnsi="Times New Roman" w:cs="Times New Roman"/>
          <w:sz w:val="28"/>
          <w:szCs w:val="28"/>
        </w:rPr>
      </w:pPr>
      <w:r w:rsidRPr="00D62B81">
        <w:rPr>
          <w:rFonts w:ascii="Times New Roman" w:hAnsi="Times New Roman" w:cs="Times New Roman"/>
          <w:sz w:val="28"/>
          <w:szCs w:val="28"/>
        </w:rPr>
        <w:t>ж) дату направления возражения.</w:t>
      </w:r>
    </w:p>
    <w:p w:rsidR="00C071B4" w:rsidRPr="00D62B81" w:rsidRDefault="00C071B4" w:rsidP="00C071B4">
      <w:pPr>
        <w:ind w:firstLine="709"/>
        <w:contextualSpacing/>
        <w:jc w:val="both"/>
        <w:rPr>
          <w:rFonts w:ascii="Times New Roman" w:hAnsi="Times New Roman" w:cs="Times New Roman"/>
          <w:sz w:val="28"/>
          <w:szCs w:val="28"/>
        </w:rPr>
      </w:pPr>
      <w:r w:rsidRPr="00D62B81">
        <w:rPr>
          <w:rFonts w:ascii="Times New Roman" w:hAnsi="Times New Roman" w:cs="Times New Roman"/>
          <w:sz w:val="28"/>
          <w:szCs w:val="28"/>
        </w:rPr>
        <w:t>Возражение рассматривается должностным лицом, объявив</w:t>
      </w:r>
      <w:r>
        <w:rPr>
          <w:rFonts w:ascii="Times New Roman" w:hAnsi="Times New Roman" w:cs="Times New Roman"/>
          <w:sz w:val="28"/>
          <w:szCs w:val="28"/>
        </w:rPr>
        <w:t>шим предостережение не позднее 1</w:t>
      </w:r>
      <w:r w:rsidRPr="00D62B81">
        <w:rPr>
          <w:rFonts w:ascii="Times New Roman" w:hAnsi="Times New Roman" w:cs="Times New Roman"/>
          <w:sz w:val="28"/>
          <w:szCs w:val="28"/>
        </w:rPr>
        <w:t>0 дней с момента получения таких возражений.</w:t>
      </w:r>
    </w:p>
    <w:p w:rsidR="00C071B4" w:rsidRPr="00D62B81" w:rsidRDefault="00C071B4" w:rsidP="00C071B4">
      <w:pPr>
        <w:ind w:firstLine="709"/>
        <w:contextualSpacing/>
        <w:jc w:val="both"/>
        <w:rPr>
          <w:rFonts w:ascii="Times New Roman" w:hAnsi="Times New Roman" w:cs="Times New Roman"/>
          <w:sz w:val="28"/>
          <w:szCs w:val="28"/>
        </w:rPr>
      </w:pPr>
      <w:r w:rsidRPr="00D62B81">
        <w:rPr>
          <w:rFonts w:ascii="Times New Roman" w:hAnsi="Times New Roman" w:cs="Times New Roman"/>
          <w:sz w:val="28"/>
          <w:szCs w:val="28"/>
        </w:rPr>
        <w:t>В случае принятия представленных контролируемым лицом в возражениях доводов инспектор аннулирует направленное предостережение с соответствующей отметкой в журнале учета объявленных предостережений.</w:t>
      </w:r>
    </w:p>
    <w:p w:rsidR="00D614C3" w:rsidRPr="00D62B81" w:rsidRDefault="00050840" w:rsidP="00D62B81">
      <w:pPr>
        <w:ind w:firstLine="709"/>
        <w:contextualSpacing/>
        <w:jc w:val="both"/>
        <w:rPr>
          <w:rFonts w:ascii="Times New Roman" w:hAnsi="Times New Roman" w:cs="Times New Roman"/>
          <w:sz w:val="28"/>
          <w:szCs w:val="28"/>
        </w:rPr>
      </w:pPr>
      <w:bookmarkStart w:id="1" w:name="P146"/>
      <w:bookmarkEnd w:id="1"/>
      <w:r>
        <w:rPr>
          <w:rFonts w:ascii="Times New Roman" w:hAnsi="Times New Roman" w:cs="Times New Roman"/>
          <w:sz w:val="28"/>
          <w:szCs w:val="28"/>
        </w:rPr>
        <w:t>2</w:t>
      </w:r>
      <w:r w:rsidR="00897C17">
        <w:rPr>
          <w:rFonts w:ascii="Times New Roman" w:hAnsi="Times New Roman" w:cs="Times New Roman"/>
          <w:sz w:val="28"/>
          <w:szCs w:val="28"/>
        </w:rPr>
        <w:t>.6</w:t>
      </w:r>
      <w:r w:rsidR="00D614C3" w:rsidRPr="00D62B81">
        <w:rPr>
          <w:rFonts w:ascii="Times New Roman" w:hAnsi="Times New Roman" w:cs="Times New Roman"/>
          <w:sz w:val="28"/>
          <w:szCs w:val="28"/>
        </w:rPr>
        <w:t xml:space="preserve">. Консультирование контролируемых лиц и их представителей осуществляется инспектором, по обращениям контролируемых лиц и их представителей по вопросам, связанным с организацией и осуществлением </w:t>
      </w:r>
      <w:r w:rsidR="00D62B81">
        <w:rPr>
          <w:rFonts w:ascii="Times New Roman" w:hAnsi="Times New Roman" w:cs="Times New Roman"/>
          <w:sz w:val="28"/>
          <w:szCs w:val="28"/>
        </w:rPr>
        <w:t xml:space="preserve">муниципального </w:t>
      </w:r>
      <w:r w:rsidR="00960F4A">
        <w:rPr>
          <w:rFonts w:ascii="Times New Roman" w:hAnsi="Times New Roman" w:cs="Times New Roman"/>
          <w:sz w:val="28"/>
          <w:szCs w:val="28"/>
        </w:rPr>
        <w:t xml:space="preserve">земельного </w:t>
      </w:r>
      <w:r w:rsidR="00D62B81">
        <w:rPr>
          <w:rFonts w:ascii="Times New Roman" w:hAnsi="Times New Roman" w:cs="Times New Roman"/>
          <w:sz w:val="28"/>
          <w:szCs w:val="28"/>
        </w:rPr>
        <w:t>контроля</w:t>
      </w:r>
      <w:r w:rsidR="00D614C3" w:rsidRPr="00D62B81">
        <w:rPr>
          <w:rFonts w:ascii="Times New Roman" w:hAnsi="Times New Roman" w:cs="Times New Roman"/>
          <w:sz w:val="28"/>
          <w:szCs w:val="28"/>
        </w:rPr>
        <w:t>.</w:t>
      </w:r>
    </w:p>
    <w:p w:rsidR="00D614C3" w:rsidRPr="00D62B81" w:rsidRDefault="00D614C3" w:rsidP="00D62B81">
      <w:pPr>
        <w:ind w:firstLine="709"/>
        <w:contextualSpacing/>
        <w:jc w:val="both"/>
        <w:rPr>
          <w:rFonts w:ascii="Times New Roman" w:hAnsi="Times New Roman" w:cs="Times New Roman"/>
          <w:sz w:val="28"/>
          <w:szCs w:val="28"/>
        </w:rPr>
      </w:pPr>
      <w:r w:rsidRPr="00D62B81">
        <w:rPr>
          <w:rFonts w:ascii="Times New Roman" w:hAnsi="Times New Roman" w:cs="Times New Roman"/>
          <w:sz w:val="28"/>
          <w:szCs w:val="28"/>
        </w:rPr>
        <w:t>Консультирование осуществляется без взимания платы.</w:t>
      </w:r>
    </w:p>
    <w:p w:rsidR="00D614C3" w:rsidRPr="00D62B81" w:rsidRDefault="00D614C3" w:rsidP="007B76FF">
      <w:pPr>
        <w:spacing w:line="240" w:lineRule="auto"/>
        <w:ind w:firstLine="709"/>
        <w:contextualSpacing/>
        <w:jc w:val="both"/>
        <w:rPr>
          <w:rFonts w:ascii="Times New Roman" w:hAnsi="Times New Roman" w:cs="Times New Roman"/>
          <w:sz w:val="28"/>
          <w:szCs w:val="28"/>
        </w:rPr>
      </w:pPr>
      <w:r w:rsidRPr="00D62B81">
        <w:rPr>
          <w:rFonts w:ascii="Times New Roman" w:hAnsi="Times New Roman" w:cs="Times New Roman"/>
          <w:sz w:val="28"/>
          <w:szCs w:val="28"/>
        </w:rPr>
        <w:t xml:space="preserve">Консультирование может осуществляться </w:t>
      </w:r>
      <w:r w:rsidR="00543263">
        <w:rPr>
          <w:rFonts w:ascii="Times New Roman" w:hAnsi="Times New Roman" w:cs="Times New Roman"/>
          <w:sz w:val="28"/>
          <w:szCs w:val="28"/>
        </w:rPr>
        <w:t xml:space="preserve">уполномоченным </w:t>
      </w:r>
      <w:r w:rsidR="00543263" w:rsidRPr="00543263">
        <w:rPr>
          <w:rFonts w:ascii="Times New Roman" w:hAnsi="Times New Roman" w:cs="Times New Roman"/>
          <w:i/>
          <w:sz w:val="28"/>
          <w:szCs w:val="28"/>
        </w:rPr>
        <w:t xml:space="preserve"> </w:t>
      </w:r>
      <w:r w:rsidR="00543263" w:rsidRPr="000716CB">
        <w:rPr>
          <w:rFonts w:ascii="Times New Roman" w:hAnsi="Times New Roman" w:cs="Times New Roman"/>
          <w:sz w:val="28"/>
          <w:szCs w:val="28"/>
        </w:rPr>
        <w:t xml:space="preserve">администрацией </w:t>
      </w:r>
      <w:r w:rsidRPr="000716CB">
        <w:rPr>
          <w:rFonts w:ascii="Times New Roman" w:hAnsi="Times New Roman" w:cs="Times New Roman"/>
          <w:sz w:val="28"/>
          <w:szCs w:val="28"/>
        </w:rPr>
        <w:t>должностным лицом</w:t>
      </w:r>
      <w:r w:rsidR="00543263" w:rsidRPr="000716CB">
        <w:rPr>
          <w:rFonts w:ascii="Times New Roman" w:hAnsi="Times New Roman" w:cs="Times New Roman"/>
          <w:sz w:val="28"/>
          <w:szCs w:val="28"/>
        </w:rPr>
        <w:t>, инспектором</w:t>
      </w:r>
      <w:r w:rsidRPr="000716CB">
        <w:rPr>
          <w:rFonts w:ascii="Times New Roman" w:hAnsi="Times New Roman" w:cs="Times New Roman"/>
          <w:sz w:val="28"/>
          <w:szCs w:val="28"/>
        </w:rPr>
        <w:t xml:space="preserve"> по телефону, посредством видео-конференц-</w:t>
      </w:r>
      <w:r w:rsidRPr="00D62B81">
        <w:rPr>
          <w:rFonts w:ascii="Times New Roman" w:hAnsi="Times New Roman" w:cs="Times New Roman"/>
          <w:sz w:val="28"/>
          <w:szCs w:val="28"/>
        </w:rPr>
        <w:t xml:space="preserve">связи, на личном приеме, либо в ходе проведения профилактических мероприятий, контрольных </w:t>
      </w:r>
      <w:r w:rsidR="00960F4A">
        <w:rPr>
          <w:rFonts w:ascii="Times New Roman" w:hAnsi="Times New Roman" w:cs="Times New Roman"/>
          <w:sz w:val="28"/>
          <w:szCs w:val="28"/>
        </w:rPr>
        <w:t xml:space="preserve">(надзорных) </w:t>
      </w:r>
      <w:r w:rsidRPr="00D62B81">
        <w:rPr>
          <w:rFonts w:ascii="Times New Roman" w:hAnsi="Times New Roman" w:cs="Times New Roman"/>
          <w:sz w:val="28"/>
          <w:szCs w:val="28"/>
        </w:rPr>
        <w:t>мероприятий.</w:t>
      </w:r>
    </w:p>
    <w:p w:rsidR="007B76FF" w:rsidRDefault="00D614C3" w:rsidP="007B76FF">
      <w:pPr>
        <w:spacing w:line="240" w:lineRule="auto"/>
        <w:ind w:firstLine="709"/>
        <w:contextualSpacing/>
        <w:jc w:val="both"/>
        <w:rPr>
          <w:rFonts w:ascii="Times New Roman" w:hAnsi="Times New Roman" w:cs="Times New Roman"/>
          <w:sz w:val="28"/>
          <w:szCs w:val="28"/>
        </w:rPr>
      </w:pPr>
      <w:r w:rsidRPr="00D62B81">
        <w:rPr>
          <w:rFonts w:ascii="Times New Roman" w:hAnsi="Times New Roman" w:cs="Times New Roman"/>
          <w:sz w:val="28"/>
          <w:szCs w:val="28"/>
        </w:rPr>
        <w:t>Время консультирования не должно превышать 15 минут.</w:t>
      </w:r>
    </w:p>
    <w:p w:rsidR="00D614C3" w:rsidRPr="00897C17" w:rsidRDefault="00D614C3" w:rsidP="007B76FF">
      <w:pPr>
        <w:spacing w:line="240" w:lineRule="auto"/>
        <w:ind w:firstLine="709"/>
        <w:contextualSpacing/>
        <w:jc w:val="both"/>
        <w:rPr>
          <w:rFonts w:ascii="Times New Roman" w:hAnsi="Times New Roman" w:cs="Times New Roman"/>
        </w:rPr>
      </w:pPr>
      <w:r w:rsidRPr="00D62B81">
        <w:rPr>
          <w:rFonts w:ascii="Times New Roman" w:hAnsi="Times New Roman" w:cs="Times New Roman"/>
          <w:sz w:val="28"/>
          <w:szCs w:val="28"/>
        </w:rPr>
        <w:t>Личный прием граждан проводится</w:t>
      </w:r>
      <w:r w:rsidR="00076D3A">
        <w:rPr>
          <w:rFonts w:ascii="Times New Roman" w:hAnsi="Times New Roman" w:cs="Times New Roman"/>
          <w:sz w:val="28"/>
          <w:szCs w:val="28"/>
        </w:rPr>
        <w:t xml:space="preserve"> </w:t>
      </w:r>
      <w:r w:rsidR="00897C17">
        <w:rPr>
          <w:rFonts w:ascii="Times New Roman" w:hAnsi="Times New Roman" w:cs="Times New Roman"/>
          <w:sz w:val="28"/>
          <w:szCs w:val="28"/>
        </w:rPr>
        <w:t>руководителем (заместителем руководителя  и</w:t>
      </w:r>
      <w:r w:rsidR="00897C17" w:rsidRPr="00D16ADB">
        <w:rPr>
          <w:rFonts w:ascii="Times New Roman" w:hAnsi="Times New Roman" w:cs="Times New Roman"/>
          <w:color w:val="000000"/>
          <w:sz w:val="28"/>
          <w:szCs w:val="28"/>
        </w:rPr>
        <w:t xml:space="preserve"> (или) должностным лицом, уполномоченным осуществлять контроль. </w:t>
      </w:r>
      <w:r w:rsidRPr="00D62B81">
        <w:rPr>
          <w:rFonts w:ascii="Times New Roman" w:hAnsi="Times New Roman" w:cs="Times New Roman"/>
          <w:sz w:val="28"/>
          <w:szCs w:val="28"/>
        </w:rPr>
        <w:t xml:space="preserve"> Информация о месте приема, а также об установленных для приема днях и ча</w:t>
      </w:r>
      <w:r w:rsidR="00076D3A">
        <w:rPr>
          <w:rFonts w:ascii="Times New Roman" w:hAnsi="Times New Roman" w:cs="Times New Roman"/>
          <w:sz w:val="28"/>
          <w:szCs w:val="28"/>
        </w:rPr>
        <w:t>сах ра</w:t>
      </w:r>
      <w:r w:rsidR="000716CB">
        <w:rPr>
          <w:rFonts w:ascii="Times New Roman" w:hAnsi="Times New Roman" w:cs="Times New Roman"/>
          <w:sz w:val="28"/>
          <w:szCs w:val="28"/>
        </w:rPr>
        <w:t>змещается на официальном сайте</w:t>
      </w:r>
      <w:r w:rsidR="00960F4A">
        <w:rPr>
          <w:rFonts w:ascii="Times New Roman" w:hAnsi="Times New Roman" w:cs="Times New Roman"/>
          <w:sz w:val="28"/>
          <w:szCs w:val="28"/>
        </w:rPr>
        <w:t xml:space="preserve"> администрации </w:t>
      </w:r>
      <w:r w:rsidR="000716CB" w:rsidRPr="00897C17">
        <w:rPr>
          <w:rFonts w:ascii="Times New Roman" w:hAnsi="Times New Roman" w:cs="Times New Roman"/>
          <w:color w:val="FF0000"/>
          <w:sz w:val="28"/>
          <w:szCs w:val="28"/>
        </w:rPr>
        <w:t xml:space="preserve"> </w:t>
      </w:r>
      <w:hyperlink r:id="rId12" w:tgtFrame="_blank" w:history="1">
        <w:proofErr w:type="spellStart"/>
        <w:r w:rsidR="000716CB" w:rsidRPr="00897C17">
          <w:rPr>
            <w:rStyle w:val="aa"/>
            <w:b/>
            <w:bCs/>
            <w:color w:val="FF0000"/>
          </w:rPr>
          <w:t>dknnov.nubex.ru</w:t>
        </w:r>
        <w:proofErr w:type="spellEnd"/>
      </w:hyperlink>
      <w:r w:rsidR="00897C17">
        <w:t xml:space="preserve"> </w:t>
      </w:r>
      <w:r w:rsidR="00897C17" w:rsidRPr="00B83054">
        <w:rPr>
          <w:rFonts w:ascii="Times New Roman" w:hAnsi="Times New Roman" w:cs="Times New Roman"/>
          <w:color w:val="000000"/>
          <w:sz w:val="28"/>
          <w:szCs w:val="28"/>
        </w:rPr>
        <w:t>в разделе «</w:t>
      </w:r>
      <w:r w:rsidR="00897C17">
        <w:rPr>
          <w:rFonts w:ascii="Times New Roman" w:hAnsi="Times New Roman" w:cs="Times New Roman"/>
          <w:color w:val="000000"/>
          <w:sz w:val="28"/>
          <w:szCs w:val="28"/>
        </w:rPr>
        <w:t>Муниципальный земельный контрол</w:t>
      </w:r>
      <w:r w:rsidR="00897C17" w:rsidRPr="00B83054">
        <w:rPr>
          <w:rFonts w:ascii="Times New Roman" w:hAnsi="Times New Roman" w:cs="Times New Roman"/>
          <w:color w:val="000000"/>
          <w:sz w:val="28"/>
          <w:szCs w:val="28"/>
        </w:rPr>
        <w:t>ь».</w:t>
      </w:r>
    </w:p>
    <w:p w:rsidR="00D614C3" w:rsidRPr="00D62B81" w:rsidRDefault="00D614C3" w:rsidP="00D62B81">
      <w:pPr>
        <w:ind w:firstLine="709"/>
        <w:contextualSpacing/>
        <w:jc w:val="both"/>
        <w:rPr>
          <w:rFonts w:ascii="Times New Roman" w:hAnsi="Times New Roman" w:cs="Times New Roman"/>
          <w:sz w:val="28"/>
          <w:szCs w:val="28"/>
        </w:rPr>
      </w:pPr>
      <w:r w:rsidRPr="00D62B81">
        <w:rPr>
          <w:rFonts w:ascii="Times New Roman" w:hAnsi="Times New Roman" w:cs="Times New Roman"/>
          <w:sz w:val="28"/>
          <w:szCs w:val="28"/>
        </w:rPr>
        <w:t>Консультирование осуществляется по следующим вопросам:</w:t>
      </w:r>
    </w:p>
    <w:p w:rsidR="00D614C3" w:rsidRPr="00E9359C" w:rsidRDefault="00D614C3" w:rsidP="007B76FF">
      <w:pPr>
        <w:spacing w:after="0" w:line="240" w:lineRule="auto"/>
        <w:ind w:firstLine="709"/>
        <w:contextualSpacing/>
        <w:jc w:val="both"/>
        <w:rPr>
          <w:rFonts w:ascii="Times New Roman" w:hAnsi="Times New Roman" w:cs="Times New Roman"/>
          <w:sz w:val="28"/>
          <w:szCs w:val="28"/>
        </w:rPr>
      </w:pPr>
      <w:r w:rsidRPr="00E9359C">
        <w:rPr>
          <w:rFonts w:ascii="Times New Roman" w:hAnsi="Times New Roman" w:cs="Times New Roman"/>
          <w:sz w:val="28"/>
          <w:szCs w:val="28"/>
        </w:rPr>
        <w:t xml:space="preserve">1) организация и осуществление </w:t>
      </w:r>
      <w:r w:rsidR="00D62B81" w:rsidRPr="00E9359C">
        <w:rPr>
          <w:rFonts w:ascii="Times New Roman" w:hAnsi="Times New Roman" w:cs="Times New Roman"/>
          <w:sz w:val="28"/>
          <w:szCs w:val="28"/>
        </w:rPr>
        <w:t xml:space="preserve">муниципального </w:t>
      </w:r>
      <w:r w:rsidR="00E9359C" w:rsidRPr="00E9359C">
        <w:rPr>
          <w:rFonts w:ascii="Times New Roman" w:hAnsi="Times New Roman" w:cs="Times New Roman"/>
          <w:sz w:val="28"/>
          <w:szCs w:val="28"/>
        </w:rPr>
        <w:t xml:space="preserve">земельного </w:t>
      </w:r>
      <w:r w:rsidR="00D62B81" w:rsidRPr="00E9359C">
        <w:rPr>
          <w:rFonts w:ascii="Times New Roman" w:hAnsi="Times New Roman" w:cs="Times New Roman"/>
          <w:sz w:val="28"/>
          <w:szCs w:val="28"/>
        </w:rPr>
        <w:t>контроля</w:t>
      </w:r>
      <w:r w:rsidRPr="00E9359C">
        <w:rPr>
          <w:rFonts w:ascii="Times New Roman" w:hAnsi="Times New Roman" w:cs="Times New Roman"/>
          <w:sz w:val="28"/>
          <w:szCs w:val="28"/>
        </w:rPr>
        <w:t>;</w:t>
      </w:r>
    </w:p>
    <w:p w:rsidR="00543263" w:rsidRDefault="00D614C3" w:rsidP="007B76FF">
      <w:pPr>
        <w:spacing w:after="0" w:line="240" w:lineRule="auto"/>
        <w:ind w:firstLine="709"/>
        <w:contextualSpacing/>
        <w:jc w:val="both"/>
        <w:rPr>
          <w:rFonts w:ascii="Times New Roman" w:hAnsi="Times New Roman" w:cs="Times New Roman"/>
          <w:sz w:val="28"/>
          <w:szCs w:val="28"/>
        </w:rPr>
      </w:pPr>
      <w:r w:rsidRPr="00E9359C">
        <w:rPr>
          <w:rFonts w:ascii="Times New Roman" w:hAnsi="Times New Roman" w:cs="Times New Roman"/>
          <w:sz w:val="28"/>
          <w:szCs w:val="28"/>
        </w:rPr>
        <w:t>2) порядок осуществления</w:t>
      </w:r>
      <w:r w:rsidR="003423EA" w:rsidRPr="00E9359C">
        <w:rPr>
          <w:rFonts w:ascii="Times New Roman" w:hAnsi="Times New Roman" w:cs="Times New Roman"/>
          <w:sz w:val="28"/>
          <w:szCs w:val="28"/>
        </w:rPr>
        <w:t xml:space="preserve"> профилактических,</w:t>
      </w:r>
      <w:r w:rsidRPr="00E9359C">
        <w:rPr>
          <w:rFonts w:ascii="Times New Roman" w:hAnsi="Times New Roman" w:cs="Times New Roman"/>
          <w:sz w:val="28"/>
          <w:szCs w:val="28"/>
        </w:rPr>
        <w:t xml:space="preserve"> контрольных (надзорных) мероприятий, уст</w:t>
      </w:r>
      <w:r w:rsidR="007B76FF">
        <w:rPr>
          <w:rFonts w:ascii="Times New Roman" w:hAnsi="Times New Roman" w:cs="Times New Roman"/>
          <w:sz w:val="28"/>
          <w:szCs w:val="28"/>
        </w:rPr>
        <w:t>ановленных настоящим положением;</w:t>
      </w:r>
    </w:p>
    <w:p w:rsidR="007B76FF" w:rsidRDefault="007B76FF" w:rsidP="007B76FF">
      <w:pPr>
        <w:pStyle w:val="ConsPlusNormal"/>
        <w:ind w:firstLine="709"/>
        <w:jc w:val="both"/>
        <w:rPr>
          <w:rFonts w:ascii="Times New Roman" w:hAnsi="Times New Roman" w:cs="Times New Roman"/>
          <w:color w:val="000000"/>
          <w:sz w:val="28"/>
          <w:szCs w:val="28"/>
        </w:rPr>
      </w:pPr>
      <w:r>
        <w:rPr>
          <w:rFonts w:ascii="Times New Roman" w:hAnsi="Times New Roman" w:cs="Times New Roman"/>
          <w:sz w:val="28"/>
          <w:szCs w:val="28"/>
        </w:rPr>
        <w:lastRenderedPageBreak/>
        <w:t xml:space="preserve">3) </w:t>
      </w:r>
      <w:r w:rsidRPr="00D16ADB">
        <w:rPr>
          <w:rFonts w:ascii="Times New Roman" w:hAnsi="Times New Roman" w:cs="Times New Roman"/>
          <w:color w:val="000000"/>
          <w:sz w:val="28"/>
          <w:szCs w:val="28"/>
        </w:rPr>
        <w:t>порядок обжалования действий (бездействия) должностных лиц, уполномоченных осуществлять контроль</w:t>
      </w:r>
      <w:r>
        <w:rPr>
          <w:rFonts w:ascii="Times New Roman" w:hAnsi="Times New Roman" w:cs="Times New Roman"/>
          <w:color w:val="000000"/>
          <w:sz w:val="28"/>
          <w:szCs w:val="28"/>
        </w:rPr>
        <w:t>;</w:t>
      </w:r>
    </w:p>
    <w:p w:rsidR="007B76FF" w:rsidRPr="00D16ADB" w:rsidRDefault="007B76FF" w:rsidP="007B76FF">
      <w:pPr>
        <w:pStyle w:val="ConsPlusNormal"/>
        <w:ind w:firstLine="709"/>
        <w:jc w:val="both"/>
        <w:rPr>
          <w:rFonts w:ascii="Times New Roman" w:hAnsi="Times New Roman" w:cs="Times New Roman"/>
          <w:color w:val="000000"/>
          <w:sz w:val="28"/>
          <w:szCs w:val="28"/>
        </w:rPr>
      </w:pPr>
      <w:r w:rsidRPr="00D16ADB">
        <w:rPr>
          <w:rFonts w:ascii="Times New Roman" w:hAnsi="Times New Roman" w:cs="Times New Roman"/>
          <w:color w:val="000000"/>
          <w:sz w:val="28"/>
          <w:szCs w:val="28"/>
        </w:rPr>
        <w:t>4) получение информации о нормативных правовых актах (их отдельных положениях), содержащих обязательные требования, оценка соблюдения которых осуществляется администрацией в рамках контрольных мероприятий.</w:t>
      </w:r>
    </w:p>
    <w:p w:rsidR="007B76FF" w:rsidRPr="00D16ADB" w:rsidRDefault="007B76FF" w:rsidP="007B76FF">
      <w:pPr>
        <w:pStyle w:val="ConsPlusNormal"/>
        <w:ind w:firstLine="709"/>
        <w:jc w:val="both"/>
        <w:rPr>
          <w:rFonts w:ascii="Times New Roman" w:hAnsi="Times New Roman" w:cs="Times New Roman"/>
        </w:rPr>
      </w:pPr>
      <w:r w:rsidRPr="00D16ADB">
        <w:rPr>
          <w:rFonts w:ascii="Times New Roman" w:hAnsi="Times New Roman" w:cs="Times New Roman"/>
          <w:color w:val="000000"/>
          <w:sz w:val="28"/>
          <w:szCs w:val="28"/>
        </w:rPr>
        <w:t xml:space="preserve">Консультирование контролируемых лиц в устной форме может осуществляться также на собраниях и конференциях граждан. </w:t>
      </w:r>
    </w:p>
    <w:p w:rsidR="00D614C3" w:rsidRPr="00D62B81" w:rsidRDefault="00D614C3" w:rsidP="007B76FF">
      <w:pPr>
        <w:spacing w:after="0" w:line="240" w:lineRule="auto"/>
        <w:ind w:firstLine="709"/>
        <w:contextualSpacing/>
        <w:jc w:val="both"/>
        <w:rPr>
          <w:rFonts w:ascii="Times New Roman" w:hAnsi="Times New Roman" w:cs="Times New Roman"/>
          <w:sz w:val="28"/>
          <w:szCs w:val="28"/>
        </w:rPr>
      </w:pPr>
      <w:r w:rsidRPr="00D62B81">
        <w:rPr>
          <w:rFonts w:ascii="Times New Roman" w:hAnsi="Times New Roman" w:cs="Times New Roman"/>
          <w:sz w:val="28"/>
          <w:szCs w:val="28"/>
        </w:rPr>
        <w:t>Консультирование в письменной форме осуществляется инспектором в следующих случаях:</w:t>
      </w:r>
    </w:p>
    <w:p w:rsidR="00D614C3" w:rsidRPr="00897C17" w:rsidRDefault="00543263" w:rsidP="007B76FF">
      <w:pPr>
        <w:spacing w:after="0" w:line="240" w:lineRule="auto"/>
        <w:ind w:firstLine="709"/>
        <w:contextualSpacing/>
        <w:jc w:val="both"/>
        <w:rPr>
          <w:rFonts w:ascii="Times New Roman" w:hAnsi="Times New Roman" w:cs="Times New Roman"/>
          <w:sz w:val="28"/>
          <w:szCs w:val="28"/>
        </w:rPr>
      </w:pPr>
      <w:r w:rsidRPr="00897C17">
        <w:rPr>
          <w:rFonts w:ascii="Times New Roman" w:hAnsi="Times New Roman" w:cs="Times New Roman"/>
          <w:sz w:val="28"/>
          <w:szCs w:val="28"/>
        </w:rPr>
        <w:t xml:space="preserve">1) </w:t>
      </w:r>
      <w:r w:rsidR="00D614C3" w:rsidRPr="00897C17">
        <w:rPr>
          <w:rFonts w:ascii="Times New Roman" w:hAnsi="Times New Roman" w:cs="Times New Roman"/>
          <w:sz w:val="28"/>
          <w:szCs w:val="28"/>
        </w:rPr>
        <w:t>контролируемым лицом представлен письменный запрос о предоставлении письменного ответа по вопросам консультирования;</w:t>
      </w:r>
    </w:p>
    <w:p w:rsidR="00D614C3" w:rsidRPr="00897C17" w:rsidRDefault="00543263" w:rsidP="00D62B81">
      <w:pPr>
        <w:ind w:firstLine="709"/>
        <w:contextualSpacing/>
        <w:jc w:val="both"/>
        <w:rPr>
          <w:rFonts w:ascii="Times New Roman" w:hAnsi="Times New Roman" w:cs="Times New Roman"/>
          <w:sz w:val="28"/>
          <w:szCs w:val="28"/>
        </w:rPr>
      </w:pPr>
      <w:r w:rsidRPr="00897C17">
        <w:rPr>
          <w:rFonts w:ascii="Times New Roman" w:hAnsi="Times New Roman" w:cs="Times New Roman"/>
          <w:sz w:val="28"/>
          <w:szCs w:val="28"/>
        </w:rPr>
        <w:t xml:space="preserve">2) </w:t>
      </w:r>
      <w:r w:rsidR="00D614C3" w:rsidRPr="00897C17">
        <w:rPr>
          <w:rFonts w:ascii="Times New Roman" w:hAnsi="Times New Roman" w:cs="Times New Roman"/>
          <w:sz w:val="28"/>
          <w:szCs w:val="28"/>
        </w:rPr>
        <w:t>за время консультирования предоставить ответ на поставленные вопросы невозможно;</w:t>
      </w:r>
    </w:p>
    <w:p w:rsidR="00543263" w:rsidRDefault="00543263" w:rsidP="00543263">
      <w:pPr>
        <w:ind w:firstLine="709"/>
        <w:contextualSpacing/>
        <w:jc w:val="both"/>
        <w:rPr>
          <w:rFonts w:ascii="Times New Roman" w:hAnsi="Times New Roman" w:cs="Times New Roman"/>
          <w:sz w:val="28"/>
          <w:szCs w:val="28"/>
        </w:rPr>
      </w:pPr>
      <w:r w:rsidRPr="00897C17">
        <w:rPr>
          <w:rFonts w:ascii="Times New Roman" w:hAnsi="Times New Roman" w:cs="Times New Roman"/>
          <w:sz w:val="28"/>
          <w:szCs w:val="28"/>
        </w:rPr>
        <w:t xml:space="preserve">3) </w:t>
      </w:r>
      <w:r w:rsidR="00D614C3" w:rsidRPr="00897C17">
        <w:rPr>
          <w:rFonts w:ascii="Times New Roman" w:hAnsi="Times New Roman" w:cs="Times New Roman"/>
          <w:sz w:val="28"/>
          <w:szCs w:val="28"/>
        </w:rPr>
        <w:t xml:space="preserve">ответ на поставленные вопросы требует дополнительного запроса сведений от </w:t>
      </w:r>
      <w:r w:rsidR="003423EA" w:rsidRPr="00897C17">
        <w:rPr>
          <w:rFonts w:ascii="Times New Roman" w:hAnsi="Times New Roman" w:cs="Times New Roman"/>
          <w:sz w:val="28"/>
          <w:szCs w:val="28"/>
        </w:rPr>
        <w:t>органов власти</w:t>
      </w:r>
      <w:r w:rsidRPr="00897C17">
        <w:rPr>
          <w:rFonts w:ascii="Times New Roman" w:hAnsi="Times New Roman" w:cs="Times New Roman"/>
          <w:sz w:val="28"/>
          <w:szCs w:val="28"/>
        </w:rPr>
        <w:t xml:space="preserve"> или иных лиц.</w:t>
      </w:r>
    </w:p>
    <w:p w:rsidR="00D614C3" w:rsidRPr="00D62B81" w:rsidRDefault="00D614C3" w:rsidP="00D62B81">
      <w:pPr>
        <w:ind w:firstLine="709"/>
        <w:contextualSpacing/>
        <w:jc w:val="both"/>
        <w:rPr>
          <w:rFonts w:ascii="Times New Roman" w:hAnsi="Times New Roman" w:cs="Times New Roman"/>
          <w:sz w:val="28"/>
          <w:szCs w:val="28"/>
        </w:rPr>
      </w:pPr>
      <w:r w:rsidRPr="00D62B81">
        <w:rPr>
          <w:rFonts w:ascii="Times New Roman" w:hAnsi="Times New Roman" w:cs="Times New Roman"/>
          <w:sz w:val="28"/>
          <w:szCs w:val="28"/>
        </w:rPr>
        <w:t xml:space="preserve">Если поставленные во время консультирования вопросы не относятся к сфере </w:t>
      </w:r>
      <w:r w:rsidR="003423EA">
        <w:rPr>
          <w:rFonts w:ascii="Times New Roman" w:hAnsi="Times New Roman" w:cs="Times New Roman"/>
          <w:sz w:val="28"/>
          <w:szCs w:val="28"/>
        </w:rPr>
        <w:t>муниципального</w:t>
      </w:r>
      <w:r w:rsidR="00E9359C">
        <w:rPr>
          <w:rFonts w:ascii="Times New Roman" w:hAnsi="Times New Roman" w:cs="Times New Roman"/>
          <w:sz w:val="28"/>
          <w:szCs w:val="28"/>
        </w:rPr>
        <w:t xml:space="preserve"> земельного</w:t>
      </w:r>
      <w:r w:rsidR="003423EA">
        <w:rPr>
          <w:rFonts w:ascii="Times New Roman" w:hAnsi="Times New Roman" w:cs="Times New Roman"/>
          <w:sz w:val="28"/>
          <w:szCs w:val="28"/>
        </w:rPr>
        <w:t xml:space="preserve"> контроля</w:t>
      </w:r>
      <w:r w:rsidR="00E9359C">
        <w:rPr>
          <w:rFonts w:ascii="Times New Roman" w:hAnsi="Times New Roman" w:cs="Times New Roman"/>
          <w:sz w:val="28"/>
          <w:szCs w:val="28"/>
        </w:rPr>
        <w:t>,</w:t>
      </w:r>
      <w:r w:rsidRPr="00D62B81">
        <w:rPr>
          <w:rFonts w:ascii="Times New Roman" w:hAnsi="Times New Roman" w:cs="Times New Roman"/>
          <w:sz w:val="28"/>
          <w:szCs w:val="28"/>
        </w:rPr>
        <w:t xml:space="preserve"> даются необходимые разъяснения по обращению в соответствующие органы власти или к соответствующим должностным лицам.</w:t>
      </w:r>
    </w:p>
    <w:p w:rsidR="00D614C3" w:rsidRPr="00E9359C" w:rsidRDefault="00E9359C" w:rsidP="00D62B81">
      <w:pPr>
        <w:ind w:firstLine="709"/>
        <w:contextualSpacing/>
        <w:jc w:val="both"/>
        <w:rPr>
          <w:rFonts w:ascii="Times New Roman" w:hAnsi="Times New Roman" w:cs="Times New Roman"/>
          <w:sz w:val="28"/>
          <w:szCs w:val="28"/>
        </w:rPr>
      </w:pPr>
      <w:r w:rsidRPr="00E9359C">
        <w:rPr>
          <w:rFonts w:ascii="Times New Roman" w:hAnsi="Times New Roman" w:cs="Times New Roman"/>
          <w:sz w:val="28"/>
          <w:szCs w:val="28"/>
        </w:rPr>
        <w:t>А</w:t>
      </w:r>
      <w:r w:rsidR="003423EA" w:rsidRPr="00E9359C">
        <w:rPr>
          <w:rFonts w:ascii="Times New Roman" w:hAnsi="Times New Roman" w:cs="Times New Roman"/>
          <w:sz w:val="28"/>
          <w:szCs w:val="28"/>
        </w:rPr>
        <w:t xml:space="preserve">дминистрация </w:t>
      </w:r>
      <w:r w:rsidR="00D614C3" w:rsidRPr="00E9359C">
        <w:rPr>
          <w:rFonts w:ascii="Times New Roman" w:hAnsi="Times New Roman" w:cs="Times New Roman"/>
          <w:sz w:val="28"/>
          <w:szCs w:val="28"/>
        </w:rPr>
        <w:t>осуществля</w:t>
      </w:r>
      <w:r w:rsidRPr="00E9359C">
        <w:rPr>
          <w:rFonts w:ascii="Times New Roman" w:hAnsi="Times New Roman" w:cs="Times New Roman"/>
          <w:sz w:val="28"/>
          <w:szCs w:val="28"/>
        </w:rPr>
        <w:t>е</w:t>
      </w:r>
      <w:r w:rsidR="00D614C3" w:rsidRPr="00E9359C">
        <w:rPr>
          <w:rFonts w:ascii="Times New Roman" w:hAnsi="Times New Roman" w:cs="Times New Roman"/>
          <w:sz w:val="28"/>
          <w:szCs w:val="28"/>
        </w:rPr>
        <w:t>т учет консультирований, который проводится посредством внесения соответствующей записи в журнал консультирования</w:t>
      </w:r>
      <w:r w:rsidR="00645F7A" w:rsidRPr="00E9359C">
        <w:rPr>
          <w:rFonts w:ascii="Times New Roman" w:hAnsi="Times New Roman" w:cs="Times New Roman"/>
          <w:sz w:val="28"/>
          <w:szCs w:val="28"/>
        </w:rPr>
        <w:t>, форма которого утверждается  администрацией</w:t>
      </w:r>
      <w:r w:rsidR="00D614C3" w:rsidRPr="00E9359C">
        <w:rPr>
          <w:rFonts w:ascii="Times New Roman" w:hAnsi="Times New Roman" w:cs="Times New Roman"/>
          <w:sz w:val="28"/>
          <w:szCs w:val="28"/>
        </w:rPr>
        <w:t>.</w:t>
      </w:r>
    </w:p>
    <w:p w:rsidR="00D614C3" w:rsidRPr="00D62B81" w:rsidRDefault="00D614C3" w:rsidP="00D62B81">
      <w:pPr>
        <w:ind w:firstLine="709"/>
        <w:contextualSpacing/>
        <w:jc w:val="both"/>
        <w:rPr>
          <w:rFonts w:ascii="Times New Roman" w:hAnsi="Times New Roman" w:cs="Times New Roman"/>
          <w:sz w:val="28"/>
          <w:szCs w:val="28"/>
        </w:rPr>
      </w:pPr>
      <w:r w:rsidRPr="00E9359C">
        <w:rPr>
          <w:rFonts w:ascii="Times New Roman" w:hAnsi="Times New Roman" w:cs="Times New Roman"/>
          <w:sz w:val="28"/>
          <w:szCs w:val="28"/>
        </w:rPr>
        <w:t>При проведении консультирования во время контрольных (надзорных) мероприятий запись о проведе</w:t>
      </w:r>
      <w:r w:rsidR="003423EA" w:rsidRPr="00E9359C">
        <w:rPr>
          <w:rFonts w:ascii="Times New Roman" w:hAnsi="Times New Roman" w:cs="Times New Roman"/>
          <w:sz w:val="28"/>
          <w:szCs w:val="28"/>
        </w:rPr>
        <w:t>нной консультации отражается</w:t>
      </w:r>
      <w:r w:rsidR="003423EA">
        <w:rPr>
          <w:rFonts w:ascii="Times New Roman" w:hAnsi="Times New Roman" w:cs="Times New Roman"/>
          <w:sz w:val="28"/>
          <w:szCs w:val="28"/>
        </w:rPr>
        <w:t xml:space="preserve"> в а</w:t>
      </w:r>
      <w:r w:rsidRPr="00D62B81">
        <w:rPr>
          <w:rFonts w:ascii="Times New Roman" w:hAnsi="Times New Roman" w:cs="Times New Roman"/>
          <w:sz w:val="28"/>
          <w:szCs w:val="28"/>
        </w:rPr>
        <w:t xml:space="preserve">кте </w:t>
      </w:r>
      <w:r w:rsidR="003423EA">
        <w:rPr>
          <w:rFonts w:ascii="Times New Roman" w:hAnsi="Times New Roman" w:cs="Times New Roman"/>
          <w:sz w:val="28"/>
          <w:szCs w:val="28"/>
        </w:rPr>
        <w:t>контрольного (надзорного) мероприятия</w:t>
      </w:r>
      <w:r w:rsidRPr="00D62B81">
        <w:rPr>
          <w:rFonts w:ascii="Times New Roman" w:hAnsi="Times New Roman" w:cs="Times New Roman"/>
          <w:sz w:val="28"/>
          <w:szCs w:val="28"/>
        </w:rPr>
        <w:t>.</w:t>
      </w:r>
    </w:p>
    <w:p w:rsidR="00543263" w:rsidRDefault="00D614C3" w:rsidP="00543263">
      <w:pPr>
        <w:ind w:firstLine="709"/>
        <w:contextualSpacing/>
        <w:jc w:val="both"/>
        <w:rPr>
          <w:rFonts w:ascii="Times New Roman" w:hAnsi="Times New Roman" w:cs="Times New Roman"/>
          <w:sz w:val="28"/>
          <w:szCs w:val="28"/>
        </w:rPr>
      </w:pPr>
      <w:r w:rsidRPr="00D62B81">
        <w:rPr>
          <w:rFonts w:ascii="Times New Roman" w:hAnsi="Times New Roman" w:cs="Times New Roman"/>
          <w:sz w:val="28"/>
          <w:szCs w:val="28"/>
        </w:rPr>
        <w:t xml:space="preserve">В случае, если в течение календарного года поступило пять и более однотипных (по одним и тем же вопросам) обращений контролируемых лиц и их представителей, консультирование по таким обращениям </w:t>
      </w:r>
      <w:r w:rsidR="00E9359C">
        <w:rPr>
          <w:rFonts w:ascii="Times New Roman" w:hAnsi="Times New Roman" w:cs="Times New Roman"/>
          <w:sz w:val="28"/>
          <w:szCs w:val="28"/>
        </w:rPr>
        <w:t xml:space="preserve">может </w:t>
      </w:r>
      <w:r w:rsidRPr="00D62B81">
        <w:rPr>
          <w:rFonts w:ascii="Times New Roman" w:hAnsi="Times New Roman" w:cs="Times New Roman"/>
          <w:sz w:val="28"/>
          <w:szCs w:val="28"/>
        </w:rPr>
        <w:t>осуществля</w:t>
      </w:r>
      <w:r w:rsidR="00E9359C">
        <w:rPr>
          <w:rFonts w:ascii="Times New Roman" w:hAnsi="Times New Roman" w:cs="Times New Roman"/>
          <w:sz w:val="28"/>
          <w:szCs w:val="28"/>
        </w:rPr>
        <w:t>ть</w:t>
      </w:r>
      <w:r w:rsidRPr="00D62B81">
        <w:rPr>
          <w:rFonts w:ascii="Times New Roman" w:hAnsi="Times New Roman" w:cs="Times New Roman"/>
          <w:sz w:val="28"/>
          <w:szCs w:val="28"/>
        </w:rPr>
        <w:t>ся посредством размещения на официальном сайте</w:t>
      </w:r>
      <w:r w:rsidR="00E9359C">
        <w:rPr>
          <w:rFonts w:ascii="Times New Roman" w:hAnsi="Times New Roman" w:cs="Times New Roman"/>
          <w:sz w:val="28"/>
          <w:szCs w:val="28"/>
        </w:rPr>
        <w:t xml:space="preserve"> администрации  </w:t>
      </w:r>
      <w:hyperlink r:id="rId13" w:tgtFrame="_blank" w:history="1">
        <w:proofErr w:type="spellStart"/>
        <w:r w:rsidR="00E9359C">
          <w:rPr>
            <w:rStyle w:val="aa"/>
            <w:b/>
            <w:bCs/>
          </w:rPr>
          <w:t>dknnov.nubex.ru</w:t>
        </w:r>
        <w:proofErr w:type="spellEnd"/>
      </w:hyperlink>
      <w:r w:rsidRPr="00D62B81">
        <w:rPr>
          <w:rFonts w:ascii="Times New Roman" w:hAnsi="Times New Roman" w:cs="Times New Roman"/>
          <w:sz w:val="28"/>
          <w:szCs w:val="28"/>
        </w:rPr>
        <w:t xml:space="preserve"> </w:t>
      </w:r>
      <w:r w:rsidR="007B76FF">
        <w:rPr>
          <w:rFonts w:ascii="Times New Roman" w:hAnsi="Times New Roman" w:cs="Times New Roman"/>
          <w:sz w:val="28"/>
          <w:szCs w:val="28"/>
        </w:rPr>
        <w:t xml:space="preserve">в разделе «Муниципальный земельный контроль» </w:t>
      </w:r>
      <w:r w:rsidRPr="00D62B81">
        <w:rPr>
          <w:rFonts w:ascii="Times New Roman" w:hAnsi="Times New Roman" w:cs="Times New Roman"/>
          <w:sz w:val="28"/>
          <w:szCs w:val="28"/>
        </w:rPr>
        <w:t>письменного разъяснения, подписанного уполномоченным должностным лицом, без указания в таком разъяснении сведений, отнесенных к категории ограниченного доступа.</w:t>
      </w:r>
    </w:p>
    <w:p w:rsidR="00EC7184" w:rsidRPr="0087672E" w:rsidRDefault="00050840" w:rsidP="00EC718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t>2</w:t>
      </w:r>
      <w:r w:rsidR="00EC7184">
        <w:rPr>
          <w:rFonts w:ascii="Times New Roman" w:hAnsi="Times New Roman" w:cs="Times New Roman"/>
          <w:sz w:val="28"/>
          <w:szCs w:val="28"/>
        </w:rPr>
        <w:t xml:space="preserve">.7. </w:t>
      </w:r>
      <w:r w:rsidR="00EC7184" w:rsidRPr="0087672E">
        <w:rPr>
          <w:rFonts w:ascii="Times New Roman" w:hAnsi="Times New Roman" w:cs="Times New Roman"/>
          <w:sz w:val="28"/>
          <w:szCs w:val="28"/>
        </w:rPr>
        <w:t xml:space="preserve">Профилактический визит проводится в форме профилактической беседы по месту осуществления деятельности контролируемого лица либо путем использования </w:t>
      </w:r>
      <w:proofErr w:type="spellStart"/>
      <w:r w:rsidR="00EC7184" w:rsidRPr="0087672E">
        <w:rPr>
          <w:rFonts w:ascii="Times New Roman" w:hAnsi="Times New Roman" w:cs="Times New Roman"/>
          <w:sz w:val="28"/>
          <w:szCs w:val="28"/>
        </w:rPr>
        <w:t>видео-конференц-связи</w:t>
      </w:r>
      <w:proofErr w:type="spellEnd"/>
      <w:r w:rsidR="00EC7184" w:rsidRPr="0087672E">
        <w:rPr>
          <w:rFonts w:ascii="Times New Roman" w:hAnsi="Times New Roman" w:cs="Times New Roman"/>
          <w:sz w:val="28"/>
          <w:szCs w:val="28"/>
        </w:rPr>
        <w:t xml:space="preserve">. </w:t>
      </w:r>
    </w:p>
    <w:p w:rsidR="00EC7184" w:rsidRPr="0087672E" w:rsidRDefault="00EC7184" w:rsidP="00EC718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87672E">
        <w:rPr>
          <w:rFonts w:ascii="Times New Roman" w:hAnsi="Times New Roman" w:cs="Times New Roman"/>
          <w:sz w:val="28"/>
          <w:szCs w:val="28"/>
        </w:rPr>
        <w:t>В ходе профилактического визита контролируемое лицо информируется об обязательных требованиях, предъявляемых к его деятельности либо к принадлежащим ему объектам контроля</w:t>
      </w:r>
      <w:r>
        <w:rPr>
          <w:rFonts w:ascii="Times New Roman" w:hAnsi="Times New Roman" w:cs="Times New Roman"/>
          <w:sz w:val="28"/>
          <w:szCs w:val="28"/>
        </w:rPr>
        <w:t>.</w:t>
      </w:r>
    </w:p>
    <w:p w:rsidR="00EC7184" w:rsidRPr="0087672E" w:rsidRDefault="00EC7184" w:rsidP="00EC718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87672E">
        <w:rPr>
          <w:rFonts w:ascii="Times New Roman" w:hAnsi="Times New Roman" w:cs="Times New Roman"/>
          <w:sz w:val="28"/>
          <w:szCs w:val="28"/>
        </w:rPr>
        <w:t>При проведении профилактического визита контролируемым лицам не выдаются предписания об устранении нарушений обязательных требований. Разъяснения, полученные контролируемым лицом в ходе профилактического визита, носят рекомендательный характер.</w:t>
      </w:r>
    </w:p>
    <w:p w:rsidR="00EC7184" w:rsidRDefault="00EC7184" w:rsidP="00EC7184">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ab/>
        <w:t>В случае, если при проведении профилактического визита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инспектор незамедлительно направляет информацию об этом должностному лицу органа муниципального земельного контроля для принятия решения о проведении контрольных (надзорных) мероприятий.</w:t>
      </w:r>
    </w:p>
    <w:p w:rsidR="00A66F95" w:rsidRDefault="00A66F95" w:rsidP="00D62B81">
      <w:pPr>
        <w:ind w:firstLine="709"/>
        <w:contextualSpacing/>
        <w:jc w:val="both"/>
        <w:rPr>
          <w:rFonts w:ascii="Times New Roman" w:hAnsi="Times New Roman" w:cs="Times New Roman"/>
          <w:sz w:val="28"/>
          <w:szCs w:val="28"/>
        </w:rPr>
      </w:pPr>
    </w:p>
    <w:p w:rsidR="00A66F95" w:rsidRPr="007B76FF" w:rsidRDefault="002E34A2" w:rsidP="007B76FF">
      <w:pPr>
        <w:pStyle w:val="a5"/>
        <w:numPr>
          <w:ilvl w:val="0"/>
          <w:numId w:val="4"/>
        </w:numPr>
        <w:jc w:val="center"/>
        <w:rPr>
          <w:rFonts w:ascii="Times New Roman" w:hAnsi="Times New Roman" w:cs="Times New Roman"/>
          <w:b/>
          <w:sz w:val="28"/>
          <w:szCs w:val="28"/>
        </w:rPr>
      </w:pPr>
      <w:r w:rsidRPr="007B76FF">
        <w:rPr>
          <w:rFonts w:ascii="Times New Roman" w:hAnsi="Times New Roman" w:cs="Times New Roman"/>
          <w:b/>
          <w:sz w:val="28"/>
          <w:szCs w:val="28"/>
        </w:rPr>
        <w:t>Порядок организации</w:t>
      </w:r>
      <w:r w:rsidR="00583253" w:rsidRPr="007B76FF">
        <w:rPr>
          <w:rFonts w:ascii="Times New Roman" w:hAnsi="Times New Roman" w:cs="Times New Roman"/>
          <w:b/>
          <w:sz w:val="28"/>
          <w:szCs w:val="28"/>
        </w:rPr>
        <w:t xml:space="preserve"> муниципального </w:t>
      </w:r>
      <w:r w:rsidR="00EC7184">
        <w:rPr>
          <w:rFonts w:ascii="Times New Roman" w:hAnsi="Times New Roman" w:cs="Times New Roman"/>
          <w:b/>
          <w:sz w:val="28"/>
          <w:szCs w:val="28"/>
        </w:rPr>
        <w:t xml:space="preserve">земельного </w:t>
      </w:r>
      <w:r w:rsidR="00583253" w:rsidRPr="007B76FF">
        <w:rPr>
          <w:rFonts w:ascii="Times New Roman" w:hAnsi="Times New Roman" w:cs="Times New Roman"/>
          <w:b/>
          <w:sz w:val="28"/>
          <w:szCs w:val="28"/>
        </w:rPr>
        <w:t>контроля</w:t>
      </w:r>
    </w:p>
    <w:p w:rsidR="00583253" w:rsidRPr="00A66F95" w:rsidRDefault="00583253" w:rsidP="00A66F95">
      <w:pPr>
        <w:ind w:firstLine="709"/>
        <w:contextualSpacing/>
        <w:jc w:val="center"/>
        <w:rPr>
          <w:rFonts w:ascii="Times New Roman" w:hAnsi="Times New Roman" w:cs="Times New Roman"/>
          <w:b/>
          <w:sz w:val="28"/>
          <w:szCs w:val="28"/>
        </w:rPr>
      </w:pPr>
    </w:p>
    <w:p w:rsidR="00B52663" w:rsidRPr="006D7A76" w:rsidRDefault="00050840" w:rsidP="00EA2309">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3</w:t>
      </w:r>
      <w:r w:rsidR="00EA2309">
        <w:rPr>
          <w:rFonts w:ascii="Times New Roman" w:hAnsi="Times New Roman" w:cs="Times New Roman"/>
          <w:sz w:val="28"/>
          <w:szCs w:val="28"/>
        </w:rPr>
        <w:t>.1</w:t>
      </w:r>
      <w:r w:rsidR="00B52663" w:rsidRPr="006D7A76">
        <w:rPr>
          <w:rFonts w:ascii="Times New Roman" w:hAnsi="Times New Roman" w:cs="Times New Roman"/>
          <w:sz w:val="28"/>
          <w:szCs w:val="28"/>
        </w:rPr>
        <w:t xml:space="preserve">. </w:t>
      </w:r>
      <w:r w:rsidR="00B52663">
        <w:rPr>
          <w:rFonts w:ascii="Times New Roman" w:hAnsi="Times New Roman" w:cs="Times New Roman"/>
          <w:sz w:val="28"/>
          <w:szCs w:val="28"/>
        </w:rPr>
        <w:t>В рамках осуществления муниципального</w:t>
      </w:r>
      <w:r w:rsidR="00B52663" w:rsidRPr="006D7A76">
        <w:rPr>
          <w:rFonts w:ascii="Times New Roman" w:hAnsi="Times New Roman" w:cs="Times New Roman"/>
          <w:sz w:val="28"/>
          <w:szCs w:val="28"/>
        </w:rPr>
        <w:t xml:space="preserve"> земельного </w:t>
      </w:r>
      <w:r w:rsidR="00B52663">
        <w:rPr>
          <w:rFonts w:ascii="Times New Roman" w:hAnsi="Times New Roman" w:cs="Times New Roman"/>
          <w:sz w:val="28"/>
          <w:szCs w:val="28"/>
        </w:rPr>
        <w:t>контроля</w:t>
      </w:r>
      <w:r w:rsidR="00B52663" w:rsidRPr="006D7A76">
        <w:rPr>
          <w:rFonts w:ascii="Times New Roman" w:hAnsi="Times New Roman" w:cs="Times New Roman"/>
          <w:sz w:val="28"/>
          <w:szCs w:val="28"/>
        </w:rPr>
        <w:t xml:space="preserve"> </w:t>
      </w:r>
      <w:r w:rsidR="00B52663">
        <w:rPr>
          <w:rFonts w:ascii="Times New Roman" w:hAnsi="Times New Roman" w:cs="Times New Roman"/>
          <w:sz w:val="28"/>
          <w:szCs w:val="28"/>
        </w:rPr>
        <w:t xml:space="preserve">при взаимодействии с контролируемым лицом </w:t>
      </w:r>
      <w:r w:rsidR="00B52663" w:rsidRPr="006D7A76">
        <w:rPr>
          <w:rFonts w:ascii="Times New Roman" w:hAnsi="Times New Roman" w:cs="Times New Roman"/>
          <w:sz w:val="28"/>
          <w:szCs w:val="28"/>
        </w:rPr>
        <w:t>провод</w:t>
      </w:r>
      <w:r w:rsidR="00B52663">
        <w:rPr>
          <w:rFonts w:ascii="Times New Roman" w:hAnsi="Times New Roman" w:cs="Times New Roman"/>
          <w:sz w:val="28"/>
          <w:szCs w:val="28"/>
        </w:rPr>
        <w:t>я</w:t>
      </w:r>
      <w:r w:rsidR="00B52663" w:rsidRPr="006D7A76">
        <w:rPr>
          <w:rFonts w:ascii="Times New Roman" w:hAnsi="Times New Roman" w:cs="Times New Roman"/>
          <w:sz w:val="28"/>
          <w:szCs w:val="28"/>
        </w:rPr>
        <w:t>тся следующие виды контрольных</w:t>
      </w:r>
      <w:r w:rsidR="00B52663">
        <w:rPr>
          <w:rFonts w:ascii="Times New Roman" w:hAnsi="Times New Roman" w:cs="Times New Roman"/>
          <w:sz w:val="28"/>
          <w:szCs w:val="28"/>
        </w:rPr>
        <w:t xml:space="preserve"> </w:t>
      </w:r>
      <w:r w:rsidR="00B52663" w:rsidRPr="006D7A76">
        <w:rPr>
          <w:rFonts w:ascii="Times New Roman" w:hAnsi="Times New Roman" w:cs="Times New Roman"/>
          <w:sz w:val="28"/>
          <w:szCs w:val="28"/>
        </w:rPr>
        <w:t>(надзорных) мероприятий:</w:t>
      </w:r>
    </w:p>
    <w:p w:rsidR="00B52663" w:rsidRPr="006D7A76" w:rsidRDefault="00B52663" w:rsidP="00B52663">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6D7A76">
        <w:rPr>
          <w:rFonts w:ascii="Times New Roman" w:hAnsi="Times New Roman" w:cs="Times New Roman"/>
          <w:sz w:val="28"/>
          <w:szCs w:val="28"/>
        </w:rPr>
        <w:t>а) инспекционный визит (посредством осмотра, опроса, истребования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w:t>
      </w:r>
      <w:r>
        <w:rPr>
          <w:rFonts w:ascii="Times New Roman" w:hAnsi="Times New Roman" w:cs="Times New Roman"/>
          <w:sz w:val="28"/>
          <w:szCs w:val="28"/>
        </w:rPr>
        <w:t xml:space="preserve"> </w:t>
      </w:r>
      <w:r w:rsidRPr="006D7A76">
        <w:rPr>
          <w:rFonts w:ascii="Times New Roman" w:hAnsi="Times New Roman" w:cs="Times New Roman"/>
          <w:sz w:val="28"/>
          <w:szCs w:val="28"/>
        </w:rPr>
        <w:t>получения письменных объяснений, инструментального обследования);</w:t>
      </w:r>
    </w:p>
    <w:p w:rsidR="00B52663" w:rsidRPr="006D7A76" w:rsidRDefault="00B52663" w:rsidP="00B52663">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6D7A76">
        <w:rPr>
          <w:rFonts w:ascii="Times New Roman" w:hAnsi="Times New Roman" w:cs="Times New Roman"/>
          <w:sz w:val="28"/>
          <w:szCs w:val="28"/>
        </w:rPr>
        <w:t>б) рейдовый осмотр (посредством осмотра, опроса, получения письменных объяснений, истребования документов, которые</w:t>
      </w:r>
      <w:r>
        <w:rPr>
          <w:rFonts w:ascii="Times New Roman" w:hAnsi="Times New Roman" w:cs="Times New Roman"/>
          <w:sz w:val="28"/>
          <w:szCs w:val="28"/>
        </w:rPr>
        <w:t xml:space="preserve"> </w:t>
      </w:r>
      <w:r w:rsidRPr="006D7A76">
        <w:rPr>
          <w:rFonts w:ascii="Times New Roman" w:hAnsi="Times New Roman" w:cs="Times New Roman"/>
          <w:sz w:val="28"/>
          <w:szCs w:val="28"/>
        </w:rPr>
        <w:t>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w:t>
      </w:r>
      <w:r w:rsidR="00C83B9D">
        <w:rPr>
          <w:rFonts w:ascii="Times New Roman" w:hAnsi="Times New Roman" w:cs="Times New Roman"/>
          <w:sz w:val="28"/>
          <w:szCs w:val="28"/>
        </w:rPr>
        <w:t xml:space="preserve"> </w:t>
      </w:r>
      <w:r w:rsidR="00F51328">
        <w:rPr>
          <w:rFonts w:ascii="Times New Roman" w:hAnsi="Times New Roman" w:cs="Times New Roman"/>
          <w:sz w:val="28"/>
          <w:szCs w:val="28"/>
        </w:rPr>
        <w:t>отбор проб (образцов),</w:t>
      </w:r>
      <w:r>
        <w:rPr>
          <w:rFonts w:ascii="Times New Roman" w:hAnsi="Times New Roman" w:cs="Times New Roman"/>
          <w:sz w:val="28"/>
          <w:szCs w:val="28"/>
        </w:rPr>
        <w:t xml:space="preserve"> </w:t>
      </w:r>
      <w:r w:rsidRPr="006D7A76">
        <w:rPr>
          <w:rFonts w:ascii="Times New Roman" w:hAnsi="Times New Roman" w:cs="Times New Roman"/>
          <w:sz w:val="28"/>
          <w:szCs w:val="28"/>
        </w:rPr>
        <w:t>инструментального обследования, экспертизы);</w:t>
      </w:r>
    </w:p>
    <w:p w:rsidR="00B52663" w:rsidRPr="005B20A1" w:rsidRDefault="00B52663" w:rsidP="00B52663">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5B20A1">
        <w:rPr>
          <w:rFonts w:ascii="Times New Roman" w:hAnsi="Times New Roman" w:cs="Times New Roman"/>
          <w:sz w:val="28"/>
          <w:szCs w:val="28"/>
        </w:rPr>
        <w:t>в) документарная проверка (посредством получения письменных объяснений, истребования документов</w:t>
      </w:r>
      <w:r w:rsidR="00EA2309">
        <w:rPr>
          <w:rFonts w:ascii="Times New Roman" w:hAnsi="Times New Roman" w:cs="Times New Roman"/>
          <w:sz w:val="28"/>
          <w:szCs w:val="28"/>
        </w:rPr>
        <w:t>, экспертизы</w:t>
      </w:r>
      <w:r w:rsidRPr="005B20A1">
        <w:rPr>
          <w:rFonts w:ascii="Times New Roman" w:hAnsi="Times New Roman" w:cs="Times New Roman"/>
          <w:sz w:val="28"/>
          <w:szCs w:val="28"/>
        </w:rPr>
        <w:t>);</w:t>
      </w:r>
    </w:p>
    <w:p w:rsidR="00B52663" w:rsidRDefault="00B52663" w:rsidP="00B52663">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5B20A1">
        <w:rPr>
          <w:rFonts w:ascii="Times New Roman" w:hAnsi="Times New Roman" w:cs="Times New Roman"/>
          <w:sz w:val="28"/>
          <w:szCs w:val="28"/>
        </w:rPr>
        <w:t>г) выездная проверка (посредством осмотра, опроса, получения письменных объяснений, истребования документов,</w:t>
      </w:r>
      <w:r w:rsidR="00C83B9D">
        <w:rPr>
          <w:rFonts w:ascii="Times New Roman" w:hAnsi="Times New Roman" w:cs="Times New Roman"/>
          <w:sz w:val="28"/>
          <w:szCs w:val="28"/>
        </w:rPr>
        <w:t xml:space="preserve"> отбор проб (образцов)</w:t>
      </w:r>
      <w:r w:rsidRPr="005B20A1">
        <w:rPr>
          <w:rFonts w:ascii="Times New Roman" w:hAnsi="Times New Roman" w:cs="Times New Roman"/>
          <w:sz w:val="28"/>
          <w:szCs w:val="28"/>
        </w:rPr>
        <w:t xml:space="preserve"> </w:t>
      </w:r>
      <w:r>
        <w:rPr>
          <w:rFonts w:ascii="Times New Roman" w:hAnsi="Times New Roman" w:cs="Times New Roman"/>
          <w:sz w:val="28"/>
          <w:szCs w:val="28"/>
        </w:rPr>
        <w:t>инструментального обследования</w:t>
      </w:r>
      <w:r w:rsidR="00EA2309">
        <w:rPr>
          <w:rFonts w:ascii="Times New Roman" w:hAnsi="Times New Roman" w:cs="Times New Roman"/>
          <w:sz w:val="28"/>
          <w:szCs w:val="28"/>
        </w:rPr>
        <w:t>, экспертизы</w:t>
      </w:r>
      <w:r>
        <w:rPr>
          <w:rFonts w:ascii="Times New Roman" w:hAnsi="Times New Roman" w:cs="Times New Roman"/>
          <w:sz w:val="28"/>
          <w:szCs w:val="28"/>
        </w:rPr>
        <w:t>).</w:t>
      </w:r>
    </w:p>
    <w:p w:rsidR="00B52663" w:rsidRDefault="00B52663" w:rsidP="00B52663">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00050840">
        <w:rPr>
          <w:rFonts w:ascii="Times New Roman" w:hAnsi="Times New Roman" w:cs="Times New Roman"/>
          <w:sz w:val="28"/>
          <w:szCs w:val="28"/>
        </w:rPr>
        <w:t>3</w:t>
      </w:r>
      <w:r w:rsidR="00BE7D9B">
        <w:rPr>
          <w:rFonts w:ascii="Times New Roman" w:hAnsi="Times New Roman" w:cs="Times New Roman"/>
          <w:sz w:val="28"/>
          <w:szCs w:val="28"/>
        </w:rPr>
        <w:t xml:space="preserve">.2. </w:t>
      </w:r>
      <w:r>
        <w:rPr>
          <w:rFonts w:ascii="Times New Roman" w:hAnsi="Times New Roman" w:cs="Times New Roman"/>
          <w:sz w:val="28"/>
          <w:szCs w:val="28"/>
        </w:rPr>
        <w:t>Без взаимодействия с контролируемым лицом проводятся следующие контрольные (надзорные) мероприятия:</w:t>
      </w:r>
    </w:p>
    <w:p w:rsidR="00BE7D9B" w:rsidRDefault="00B52663" w:rsidP="00BE7D9B">
      <w:pPr>
        <w:spacing w:after="0" w:line="240" w:lineRule="auto"/>
        <w:ind w:firstLine="709"/>
        <w:jc w:val="both"/>
        <w:rPr>
          <w:rFonts w:ascii="Times New Roman" w:hAnsi="Times New Roman" w:cs="Times New Roman"/>
          <w:color w:val="000000"/>
          <w:sz w:val="28"/>
          <w:szCs w:val="28"/>
        </w:rPr>
      </w:pPr>
      <w:r w:rsidRPr="00EA2309">
        <w:rPr>
          <w:rFonts w:ascii="Times New Roman" w:hAnsi="Times New Roman" w:cs="Times New Roman"/>
          <w:sz w:val="28"/>
          <w:szCs w:val="28"/>
        </w:rPr>
        <w:t>а) наблюдение за соблюдением обязательных требований</w:t>
      </w:r>
      <w:r w:rsidR="00EA2309" w:rsidRPr="00EA2309">
        <w:rPr>
          <w:rFonts w:ascii="Times New Roman" w:hAnsi="Times New Roman" w:cs="Times New Roman"/>
          <w:sz w:val="28"/>
          <w:szCs w:val="28"/>
        </w:rPr>
        <w:t xml:space="preserve"> (посредством сбора и анализа данных об объектах контроля, в том числе данных, которые поступают в ходе межведомственного информационного взаимодействия, предоставляются контролируемыми лицами в рамках исполнения обязательных требований, </w:t>
      </w:r>
      <w:r w:rsidR="00EA2309" w:rsidRPr="00EA2309">
        <w:rPr>
          <w:rFonts w:ascii="Times New Roman" w:hAnsi="Times New Roman" w:cs="Times New Roman"/>
          <w:color w:val="000000"/>
          <w:sz w:val="28"/>
          <w:szCs w:val="28"/>
          <w:shd w:val="clear" w:color="auto" w:fill="FFFFFF"/>
        </w:rPr>
        <w:t>а также данных, содержащихся в государственных и муниципальных информационных системах, данных из сети «Интернет», иных общедоступных данных, а также данных полученных с использованием работающих в автоматическом режиме технических средств фиксации правонарушений, имеющих функции фото- и киносъемки, видеозаписи</w:t>
      </w:r>
      <w:r w:rsidR="00EA2309" w:rsidRPr="00EA2309">
        <w:rPr>
          <w:rFonts w:ascii="Times New Roman" w:hAnsi="Times New Roman" w:cs="Times New Roman"/>
          <w:color w:val="000000"/>
          <w:sz w:val="28"/>
          <w:szCs w:val="28"/>
        </w:rPr>
        <w:t>);</w:t>
      </w:r>
    </w:p>
    <w:p w:rsidR="00EA2309" w:rsidRPr="00B51345" w:rsidRDefault="00EA2309" w:rsidP="00BE7D9B">
      <w:pPr>
        <w:spacing w:after="0" w:line="240" w:lineRule="auto"/>
        <w:ind w:firstLine="709"/>
        <w:jc w:val="both"/>
        <w:rPr>
          <w:rFonts w:ascii="Times New Roman" w:hAnsi="Times New Roman" w:cs="Times New Roman"/>
        </w:rPr>
      </w:pPr>
      <w:r w:rsidRPr="00EA2309">
        <w:rPr>
          <w:rFonts w:ascii="Times New Roman" w:hAnsi="Times New Roman" w:cs="Times New Roman"/>
          <w:color w:val="000000"/>
          <w:sz w:val="28"/>
          <w:szCs w:val="28"/>
        </w:rPr>
        <w:t xml:space="preserve">6) выездное обследование (посредством осмотра, инструментального </w:t>
      </w:r>
      <w:r w:rsidRPr="00B51345">
        <w:rPr>
          <w:rFonts w:ascii="Times New Roman" w:hAnsi="Times New Roman" w:cs="Times New Roman"/>
          <w:color w:val="000000"/>
          <w:sz w:val="28"/>
          <w:szCs w:val="28"/>
        </w:rPr>
        <w:t>обследования (с применением видеозаписи), испытания, экспертизы).</w:t>
      </w:r>
    </w:p>
    <w:p w:rsidR="00B52663" w:rsidRPr="00B51345" w:rsidRDefault="00B52663" w:rsidP="00B52663">
      <w:pPr>
        <w:spacing w:after="0" w:line="240" w:lineRule="auto"/>
        <w:jc w:val="both"/>
        <w:rPr>
          <w:rFonts w:ascii="Times New Roman" w:hAnsi="Times New Roman" w:cs="Times New Roman"/>
          <w:sz w:val="28"/>
          <w:szCs w:val="28"/>
        </w:rPr>
      </w:pPr>
      <w:r w:rsidRPr="00B51345">
        <w:rPr>
          <w:rFonts w:ascii="Times New Roman" w:hAnsi="Times New Roman" w:cs="Times New Roman"/>
          <w:sz w:val="28"/>
          <w:szCs w:val="28"/>
        </w:rPr>
        <w:lastRenderedPageBreak/>
        <w:tab/>
      </w:r>
      <w:r w:rsidR="00050840" w:rsidRPr="00B51345">
        <w:rPr>
          <w:rFonts w:ascii="Times New Roman" w:hAnsi="Times New Roman" w:cs="Times New Roman"/>
          <w:sz w:val="28"/>
          <w:szCs w:val="28"/>
        </w:rPr>
        <w:t>3</w:t>
      </w:r>
      <w:r w:rsidR="0061529B" w:rsidRPr="00B51345">
        <w:rPr>
          <w:rFonts w:ascii="Times New Roman" w:hAnsi="Times New Roman" w:cs="Times New Roman"/>
          <w:sz w:val="28"/>
          <w:szCs w:val="28"/>
        </w:rPr>
        <w:t>.3.</w:t>
      </w:r>
      <w:r w:rsidRPr="00B51345">
        <w:rPr>
          <w:rFonts w:ascii="Times New Roman" w:hAnsi="Times New Roman" w:cs="Times New Roman"/>
          <w:sz w:val="28"/>
          <w:szCs w:val="28"/>
        </w:rPr>
        <w:t xml:space="preserve"> Контрольные (надзорные) мероприятия, указанные в пункте </w:t>
      </w:r>
      <w:r w:rsidR="004234DC" w:rsidRPr="00B51345">
        <w:rPr>
          <w:rFonts w:ascii="Times New Roman" w:hAnsi="Times New Roman" w:cs="Times New Roman"/>
          <w:sz w:val="28"/>
          <w:szCs w:val="28"/>
        </w:rPr>
        <w:t>3</w:t>
      </w:r>
      <w:r w:rsidR="00B51345" w:rsidRPr="00B51345">
        <w:rPr>
          <w:rFonts w:ascii="Times New Roman" w:hAnsi="Times New Roman" w:cs="Times New Roman"/>
          <w:sz w:val="28"/>
          <w:szCs w:val="28"/>
        </w:rPr>
        <w:t xml:space="preserve">.1 </w:t>
      </w:r>
      <w:r w:rsidRPr="00B51345">
        <w:rPr>
          <w:rFonts w:ascii="Times New Roman" w:hAnsi="Times New Roman" w:cs="Times New Roman"/>
          <w:sz w:val="28"/>
          <w:szCs w:val="28"/>
        </w:rPr>
        <w:t xml:space="preserve"> настоящего Положения, проводятся в форме внеплановых мероприятий и </w:t>
      </w:r>
      <w:r w:rsidR="00B51345" w:rsidRPr="00B51345">
        <w:rPr>
          <w:rFonts w:ascii="Times New Roman" w:hAnsi="Times New Roman" w:cs="Times New Roman"/>
          <w:sz w:val="28"/>
          <w:szCs w:val="28"/>
        </w:rPr>
        <w:t xml:space="preserve">за исключением пункта 3.1 </w:t>
      </w:r>
      <w:proofErr w:type="spellStart"/>
      <w:r w:rsidR="00B51345" w:rsidRPr="00B51345">
        <w:rPr>
          <w:rFonts w:ascii="Times New Roman" w:hAnsi="Times New Roman" w:cs="Times New Roman"/>
          <w:sz w:val="28"/>
          <w:szCs w:val="28"/>
        </w:rPr>
        <w:t>пп.в</w:t>
      </w:r>
      <w:proofErr w:type="spellEnd"/>
      <w:r w:rsidR="00B51345" w:rsidRPr="00B51345">
        <w:rPr>
          <w:rFonts w:ascii="Times New Roman" w:hAnsi="Times New Roman" w:cs="Times New Roman"/>
          <w:sz w:val="28"/>
          <w:szCs w:val="28"/>
        </w:rPr>
        <w:t xml:space="preserve"> </w:t>
      </w:r>
      <w:r w:rsidRPr="00B51345">
        <w:rPr>
          <w:rFonts w:ascii="Times New Roman" w:hAnsi="Times New Roman" w:cs="Times New Roman"/>
          <w:sz w:val="28"/>
          <w:szCs w:val="28"/>
        </w:rPr>
        <w:t>после согласования с органами прокуратуры.</w:t>
      </w:r>
    </w:p>
    <w:p w:rsidR="004234DC" w:rsidRPr="00B51345" w:rsidRDefault="00B51345" w:rsidP="00B52663">
      <w:pPr>
        <w:spacing w:after="0" w:line="240" w:lineRule="auto"/>
        <w:jc w:val="both"/>
        <w:rPr>
          <w:rFonts w:ascii="Times New Roman" w:hAnsi="Times New Roman" w:cs="Times New Roman"/>
          <w:sz w:val="28"/>
          <w:szCs w:val="28"/>
        </w:rPr>
      </w:pPr>
      <w:r w:rsidRPr="00B51345">
        <w:rPr>
          <w:rFonts w:ascii="Times New Roman" w:hAnsi="Times New Roman" w:cs="Times New Roman"/>
          <w:sz w:val="28"/>
          <w:szCs w:val="28"/>
        </w:rPr>
        <w:tab/>
        <w:t>3.4. Контрольные (надзорные) мероприятия, указанные в пункте 3.</w:t>
      </w:r>
      <w:r>
        <w:rPr>
          <w:rFonts w:ascii="Times New Roman" w:hAnsi="Times New Roman" w:cs="Times New Roman"/>
          <w:sz w:val="28"/>
          <w:szCs w:val="28"/>
        </w:rPr>
        <w:t>2</w:t>
      </w:r>
      <w:r w:rsidRPr="00B51345">
        <w:rPr>
          <w:rFonts w:ascii="Times New Roman" w:hAnsi="Times New Roman" w:cs="Times New Roman"/>
          <w:sz w:val="28"/>
          <w:szCs w:val="28"/>
        </w:rPr>
        <w:t xml:space="preserve">  настоящего Положения, проводятся </w:t>
      </w:r>
      <w:r>
        <w:rPr>
          <w:rFonts w:ascii="Times New Roman" w:hAnsi="Times New Roman" w:cs="Times New Roman"/>
          <w:sz w:val="28"/>
          <w:szCs w:val="28"/>
        </w:rPr>
        <w:t xml:space="preserve">без </w:t>
      </w:r>
      <w:r w:rsidRPr="00B51345">
        <w:rPr>
          <w:rFonts w:ascii="Times New Roman" w:hAnsi="Times New Roman" w:cs="Times New Roman"/>
          <w:sz w:val="28"/>
          <w:szCs w:val="28"/>
        </w:rPr>
        <w:t>согласования с органами прокуратуры</w:t>
      </w:r>
      <w:r>
        <w:rPr>
          <w:rFonts w:ascii="Times New Roman" w:hAnsi="Times New Roman" w:cs="Times New Roman"/>
          <w:sz w:val="28"/>
          <w:szCs w:val="28"/>
        </w:rPr>
        <w:t>.</w:t>
      </w:r>
    </w:p>
    <w:p w:rsidR="00B52663" w:rsidRPr="00D16ADB" w:rsidRDefault="00050840" w:rsidP="0061529B">
      <w:pPr>
        <w:pStyle w:val="ConsPlusNormal"/>
        <w:ind w:firstLine="709"/>
        <w:jc w:val="both"/>
        <w:rPr>
          <w:rFonts w:ascii="Times New Roman" w:hAnsi="Times New Roman" w:cs="Times New Roman"/>
        </w:rPr>
      </w:pPr>
      <w:r w:rsidRPr="00B51345">
        <w:rPr>
          <w:rFonts w:ascii="Times New Roman" w:hAnsi="Times New Roman" w:cs="Times New Roman"/>
          <w:sz w:val="28"/>
          <w:szCs w:val="28"/>
        </w:rPr>
        <w:t>3</w:t>
      </w:r>
      <w:r w:rsidR="0061529B" w:rsidRPr="00B51345">
        <w:rPr>
          <w:rFonts w:ascii="Times New Roman" w:hAnsi="Times New Roman" w:cs="Times New Roman"/>
          <w:sz w:val="28"/>
          <w:szCs w:val="28"/>
        </w:rPr>
        <w:t>.</w:t>
      </w:r>
      <w:r w:rsidR="00B51345">
        <w:rPr>
          <w:rFonts w:ascii="Times New Roman" w:hAnsi="Times New Roman" w:cs="Times New Roman"/>
          <w:sz w:val="28"/>
          <w:szCs w:val="28"/>
        </w:rPr>
        <w:t>5</w:t>
      </w:r>
      <w:r w:rsidR="0061529B" w:rsidRPr="00B51345">
        <w:rPr>
          <w:rFonts w:ascii="Times New Roman" w:hAnsi="Times New Roman" w:cs="Times New Roman"/>
          <w:sz w:val="28"/>
          <w:szCs w:val="28"/>
        </w:rPr>
        <w:t>.</w:t>
      </w:r>
      <w:r w:rsidR="00B52663" w:rsidRPr="00B51345">
        <w:rPr>
          <w:rFonts w:ascii="Times New Roman" w:hAnsi="Times New Roman" w:cs="Times New Roman"/>
          <w:color w:val="000000"/>
          <w:sz w:val="28"/>
          <w:szCs w:val="28"/>
        </w:rPr>
        <w:t xml:space="preserve"> Основанием для проведения контрольных</w:t>
      </w:r>
      <w:r w:rsidR="0061529B" w:rsidRPr="00B51345">
        <w:rPr>
          <w:rFonts w:ascii="Times New Roman" w:hAnsi="Times New Roman" w:cs="Times New Roman"/>
          <w:color w:val="000000"/>
          <w:sz w:val="28"/>
          <w:szCs w:val="28"/>
        </w:rPr>
        <w:t xml:space="preserve"> (надзорных)</w:t>
      </w:r>
      <w:r w:rsidR="00B52663" w:rsidRPr="00B51345">
        <w:rPr>
          <w:rFonts w:ascii="Times New Roman" w:hAnsi="Times New Roman" w:cs="Times New Roman"/>
          <w:color w:val="000000"/>
          <w:sz w:val="28"/>
          <w:szCs w:val="28"/>
        </w:rPr>
        <w:t xml:space="preserve"> мероприятий</w:t>
      </w:r>
      <w:r w:rsidR="00B52663" w:rsidRPr="00D16ADB">
        <w:rPr>
          <w:rFonts w:ascii="Times New Roman" w:hAnsi="Times New Roman" w:cs="Times New Roman"/>
          <w:color w:val="000000"/>
          <w:sz w:val="28"/>
          <w:szCs w:val="28"/>
        </w:rPr>
        <w:t xml:space="preserve"> в отношении граждан, юридических лиц и индивидуальных предпринимателей, проводимых с взаимодействием с контролируемыми лицами, является:</w:t>
      </w:r>
    </w:p>
    <w:p w:rsidR="00B52663" w:rsidRPr="00D16ADB" w:rsidRDefault="00B52663" w:rsidP="0061529B">
      <w:pPr>
        <w:pStyle w:val="ConsPlusNormal"/>
        <w:ind w:firstLine="709"/>
        <w:jc w:val="both"/>
        <w:rPr>
          <w:rFonts w:ascii="Times New Roman" w:hAnsi="Times New Roman" w:cs="Times New Roman"/>
        </w:rPr>
      </w:pPr>
      <w:r w:rsidRPr="00D16ADB">
        <w:rPr>
          <w:rFonts w:ascii="Times New Roman" w:hAnsi="Times New Roman" w:cs="Times New Roman"/>
          <w:color w:val="000000"/>
          <w:sz w:val="28"/>
          <w:szCs w:val="28"/>
        </w:rPr>
        <w:t>1) наличие у администрации сведений о причинении вреда (ущерба) или об угрозе причинения вреда (ущерба) охраняемым законом ценностям при поступлении обращений (заявлений) граждан и организаций, информации от органов государственной власти, органов местного самоуправления, из средств массовой информации, а также получение таких сведений в результате проведения контрольных мероприятий, включая контрольные мероприятия без взаимодействия, в том числе проводимые в отношении иных контролируемых лиц;</w:t>
      </w:r>
    </w:p>
    <w:p w:rsidR="00B52663" w:rsidRPr="00D16ADB" w:rsidRDefault="00B52663" w:rsidP="0061529B">
      <w:pPr>
        <w:pStyle w:val="ConsPlusNormal"/>
        <w:ind w:firstLine="709"/>
        <w:jc w:val="both"/>
        <w:rPr>
          <w:rFonts w:ascii="Times New Roman" w:hAnsi="Times New Roman" w:cs="Times New Roman"/>
        </w:rPr>
      </w:pPr>
      <w:r w:rsidRPr="00D16ADB">
        <w:rPr>
          <w:rFonts w:ascii="Times New Roman" w:hAnsi="Times New Roman" w:cs="Times New Roman"/>
          <w:color w:val="000000"/>
          <w:sz w:val="28"/>
          <w:szCs w:val="28"/>
        </w:rPr>
        <w:t>2) выявление соответствия объекта контроля параметрам, утвержденным индикаторами риска нарушения обязательных требований, или отклонения объекта контроля от таких параметров;</w:t>
      </w:r>
    </w:p>
    <w:p w:rsidR="00B52663" w:rsidRPr="00D16ADB" w:rsidRDefault="00B52663" w:rsidP="0061529B">
      <w:pPr>
        <w:pStyle w:val="ConsPlusNormal"/>
        <w:ind w:firstLine="709"/>
        <w:jc w:val="both"/>
        <w:rPr>
          <w:rFonts w:ascii="Times New Roman" w:hAnsi="Times New Roman" w:cs="Times New Roman"/>
        </w:rPr>
      </w:pPr>
      <w:r>
        <w:rPr>
          <w:rFonts w:ascii="Times New Roman" w:hAnsi="Times New Roman" w:cs="Times New Roman"/>
          <w:color w:val="000000"/>
          <w:sz w:val="28"/>
          <w:szCs w:val="28"/>
        </w:rPr>
        <w:t>3</w:t>
      </w:r>
      <w:r w:rsidRPr="00D16ADB">
        <w:rPr>
          <w:rFonts w:ascii="Times New Roman" w:hAnsi="Times New Roman" w:cs="Times New Roman"/>
          <w:color w:val="000000"/>
          <w:sz w:val="28"/>
          <w:szCs w:val="28"/>
        </w:rPr>
        <w:t>) поручение Президента Российской Федерации, поручение Правительства Российской Федерации о проведении контрольных мероприятий в отношении конкретных контролируемых лиц;</w:t>
      </w:r>
    </w:p>
    <w:p w:rsidR="00B52663" w:rsidRPr="00D16ADB" w:rsidRDefault="00B52663" w:rsidP="0061529B">
      <w:pPr>
        <w:pStyle w:val="ConsPlusNormal"/>
        <w:ind w:firstLine="709"/>
        <w:jc w:val="both"/>
        <w:rPr>
          <w:rFonts w:ascii="Times New Roman" w:hAnsi="Times New Roman" w:cs="Times New Roman"/>
        </w:rPr>
      </w:pPr>
      <w:r>
        <w:rPr>
          <w:rFonts w:ascii="Times New Roman" w:hAnsi="Times New Roman" w:cs="Times New Roman"/>
          <w:color w:val="000000"/>
          <w:sz w:val="28"/>
          <w:szCs w:val="28"/>
        </w:rPr>
        <w:t>4</w:t>
      </w:r>
      <w:r w:rsidRPr="00D16ADB">
        <w:rPr>
          <w:rFonts w:ascii="Times New Roman" w:hAnsi="Times New Roman" w:cs="Times New Roman"/>
          <w:color w:val="000000"/>
          <w:sz w:val="28"/>
          <w:szCs w:val="28"/>
        </w:rPr>
        <w:t>) требование прокурора о проведении контрольного мероприятия в рамках надзора за исполнением законов, соблюдением прав и свобод человека и гражданина по поступившим в органы прокуратуры материалам и обращениям;</w:t>
      </w:r>
    </w:p>
    <w:p w:rsidR="00B52663" w:rsidRPr="00DD65CD" w:rsidRDefault="00B52663" w:rsidP="0061529B">
      <w:pPr>
        <w:pStyle w:val="ConsPlusNormal"/>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5</w:t>
      </w:r>
      <w:r w:rsidRPr="00D16ADB">
        <w:rPr>
          <w:rFonts w:ascii="Times New Roman" w:hAnsi="Times New Roman" w:cs="Times New Roman"/>
          <w:color w:val="000000"/>
          <w:sz w:val="28"/>
          <w:szCs w:val="28"/>
        </w:rPr>
        <w:t xml:space="preserve">) истечение срока исполнения предписания об устранении выявленного нарушения обязательных требований – в случаях, если контролируемым лицом не представлены документы и сведения, представление которых предусмотрено выданным ему предписанием, или </w:t>
      </w:r>
      <w:r w:rsidRPr="00C34C16">
        <w:rPr>
          <w:rFonts w:ascii="Times New Roman" w:hAnsi="Times New Roman" w:cs="Times New Roman"/>
          <w:color w:val="000000"/>
          <w:sz w:val="28"/>
          <w:szCs w:val="28"/>
        </w:rPr>
        <w:t xml:space="preserve">на основании представленных документов и </w:t>
      </w:r>
      <w:r w:rsidRPr="00DD65CD">
        <w:rPr>
          <w:rFonts w:ascii="Times New Roman" w:hAnsi="Times New Roman" w:cs="Times New Roman"/>
          <w:color w:val="000000"/>
          <w:sz w:val="28"/>
          <w:szCs w:val="28"/>
        </w:rPr>
        <w:t>сведений невозможно сделать в</w:t>
      </w:r>
      <w:r w:rsidRPr="00E27889">
        <w:rPr>
          <w:rFonts w:ascii="Times New Roman" w:hAnsi="Times New Roman" w:cs="Times New Roman"/>
          <w:color w:val="000000"/>
          <w:sz w:val="28"/>
          <w:szCs w:val="28"/>
        </w:rPr>
        <w:t>ывод об исполнении предписания об устранении выявленного нарушения обязательных требований</w:t>
      </w:r>
      <w:r w:rsidRPr="00DD65CD">
        <w:rPr>
          <w:rFonts w:ascii="Times New Roman" w:hAnsi="Times New Roman" w:cs="Times New Roman"/>
          <w:color w:val="000000"/>
          <w:sz w:val="28"/>
          <w:szCs w:val="28"/>
        </w:rPr>
        <w:t>.</w:t>
      </w:r>
    </w:p>
    <w:p w:rsidR="00B52663" w:rsidRPr="00B83054" w:rsidRDefault="00B52663" w:rsidP="0061529B">
      <w:pPr>
        <w:pStyle w:val="ConsPlusNormal"/>
        <w:ind w:firstLine="709"/>
        <w:jc w:val="both"/>
        <w:rPr>
          <w:rFonts w:ascii="Times New Roman" w:hAnsi="Times New Roman" w:cs="Times New Roman"/>
        </w:rPr>
      </w:pPr>
      <w:r w:rsidRPr="00C34C16">
        <w:rPr>
          <w:rFonts w:ascii="Times New Roman" w:hAnsi="Times New Roman" w:cs="Times New Roman"/>
          <w:color w:val="000000"/>
          <w:sz w:val="28"/>
          <w:szCs w:val="28"/>
        </w:rPr>
        <w:t>3.</w:t>
      </w:r>
      <w:r w:rsidR="00B51345">
        <w:rPr>
          <w:rFonts w:ascii="Times New Roman" w:hAnsi="Times New Roman" w:cs="Times New Roman"/>
          <w:color w:val="000000"/>
          <w:sz w:val="28"/>
          <w:szCs w:val="28"/>
        </w:rPr>
        <w:t>6</w:t>
      </w:r>
      <w:r w:rsidRPr="00C34C16">
        <w:rPr>
          <w:rFonts w:ascii="Times New Roman" w:hAnsi="Times New Roman" w:cs="Times New Roman"/>
          <w:color w:val="000000"/>
          <w:sz w:val="28"/>
          <w:szCs w:val="28"/>
        </w:rPr>
        <w:t xml:space="preserve">. Индикаторы риска </w:t>
      </w:r>
      <w:r w:rsidRPr="00B83054">
        <w:rPr>
          <w:rFonts w:ascii="Times New Roman" w:hAnsi="Times New Roman" w:cs="Times New Roman"/>
          <w:color w:val="000000"/>
          <w:sz w:val="28"/>
          <w:szCs w:val="28"/>
        </w:rPr>
        <w:t>нарушения обязательных требований указаны в приложении № 1 к настоящему Положению.</w:t>
      </w:r>
    </w:p>
    <w:p w:rsidR="00B52663" w:rsidRPr="00B83054" w:rsidRDefault="00B52663" w:rsidP="0061529B">
      <w:pPr>
        <w:pStyle w:val="ConsPlusNormal"/>
        <w:ind w:firstLine="709"/>
        <w:jc w:val="both"/>
        <w:rPr>
          <w:rFonts w:ascii="Times New Roman" w:hAnsi="Times New Roman" w:cs="Times New Roman"/>
        </w:rPr>
      </w:pPr>
      <w:r w:rsidRPr="00B83054">
        <w:rPr>
          <w:rFonts w:ascii="Times New Roman" w:hAnsi="Times New Roman" w:cs="Times New Roman"/>
          <w:color w:val="000000"/>
          <w:sz w:val="28"/>
          <w:szCs w:val="28"/>
        </w:rPr>
        <w:t>Перечень индикаторов риска нарушения обязательных требований размещается на официальном сайте администрации в разделе «Контрольно-надзорная деятельность».</w:t>
      </w:r>
    </w:p>
    <w:p w:rsidR="00B52663" w:rsidRPr="005D5761" w:rsidRDefault="00050840" w:rsidP="0061529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t>3.</w:t>
      </w:r>
      <w:r w:rsidR="00B51345">
        <w:rPr>
          <w:rFonts w:ascii="Times New Roman" w:hAnsi="Times New Roman" w:cs="Times New Roman"/>
          <w:sz w:val="28"/>
          <w:szCs w:val="28"/>
        </w:rPr>
        <w:t>7</w:t>
      </w:r>
      <w:r w:rsidR="00B52663" w:rsidRPr="005D5761">
        <w:rPr>
          <w:rFonts w:ascii="Times New Roman" w:hAnsi="Times New Roman" w:cs="Times New Roman"/>
          <w:sz w:val="28"/>
          <w:szCs w:val="28"/>
        </w:rPr>
        <w:t xml:space="preserve">. Контрольные (надзорные) мероприятия, проводимые </w:t>
      </w:r>
      <w:r w:rsidR="00B52663" w:rsidRPr="005D5761">
        <w:rPr>
          <w:rFonts w:ascii="Times New Roman" w:hAnsi="Times New Roman" w:cs="Times New Roman"/>
          <w:sz w:val="28"/>
          <w:szCs w:val="28"/>
        </w:rPr>
        <w:br/>
        <w:t>при</w:t>
      </w:r>
      <w:r w:rsidR="00B52663">
        <w:rPr>
          <w:rFonts w:ascii="Times New Roman" w:hAnsi="Times New Roman" w:cs="Times New Roman"/>
          <w:sz w:val="28"/>
          <w:szCs w:val="28"/>
        </w:rPr>
        <w:t xml:space="preserve"> </w:t>
      </w:r>
      <w:r w:rsidR="00B52663" w:rsidRPr="005D5761">
        <w:rPr>
          <w:rFonts w:ascii="Times New Roman" w:hAnsi="Times New Roman" w:cs="Times New Roman"/>
          <w:sz w:val="28"/>
          <w:szCs w:val="28"/>
        </w:rPr>
        <w:t>взаимодействии с контролируемым лицом, проводятся на основании р</w:t>
      </w:r>
      <w:r>
        <w:rPr>
          <w:rFonts w:ascii="Times New Roman" w:hAnsi="Times New Roman" w:cs="Times New Roman"/>
          <w:sz w:val="28"/>
          <w:szCs w:val="28"/>
        </w:rPr>
        <w:t>аспоряжения администрации</w:t>
      </w:r>
      <w:r w:rsidR="00B52663" w:rsidRPr="005D5761">
        <w:rPr>
          <w:rFonts w:ascii="Times New Roman" w:hAnsi="Times New Roman" w:cs="Times New Roman"/>
          <w:sz w:val="28"/>
          <w:szCs w:val="28"/>
        </w:rPr>
        <w:t xml:space="preserve"> о проведении контрольного (надзорного) мероприятия. </w:t>
      </w:r>
    </w:p>
    <w:p w:rsidR="00B52663" w:rsidRPr="005D5761" w:rsidRDefault="00050840" w:rsidP="0061529B">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ab/>
        <w:t>3.</w:t>
      </w:r>
      <w:r w:rsidR="00B51345">
        <w:rPr>
          <w:rFonts w:ascii="Times New Roman" w:hAnsi="Times New Roman" w:cs="Times New Roman"/>
          <w:sz w:val="28"/>
          <w:szCs w:val="28"/>
        </w:rPr>
        <w:t>8</w:t>
      </w:r>
      <w:r w:rsidR="00B52663" w:rsidRPr="005D5761">
        <w:rPr>
          <w:rFonts w:ascii="Times New Roman" w:hAnsi="Times New Roman" w:cs="Times New Roman"/>
          <w:sz w:val="28"/>
          <w:szCs w:val="28"/>
        </w:rPr>
        <w:t>. В случае принятия р</w:t>
      </w:r>
      <w:r>
        <w:rPr>
          <w:rFonts w:ascii="Times New Roman" w:hAnsi="Times New Roman" w:cs="Times New Roman"/>
          <w:sz w:val="28"/>
          <w:szCs w:val="28"/>
        </w:rPr>
        <w:t>аспоряжения</w:t>
      </w:r>
      <w:r w:rsidR="00B52663" w:rsidRPr="005D5761">
        <w:rPr>
          <w:rFonts w:ascii="Times New Roman" w:hAnsi="Times New Roman" w:cs="Times New Roman"/>
          <w:sz w:val="28"/>
          <w:szCs w:val="28"/>
        </w:rPr>
        <w:t xml:space="preserve"> о проведении контрольного (надзорного) мероприятия на основании сведений о причинении вреда (ущерба) или об угрозе причинения вреда (ущерба) охраняемым законом ценностям</w:t>
      </w:r>
      <w:r w:rsidR="00B52663">
        <w:rPr>
          <w:rFonts w:ascii="Times New Roman" w:hAnsi="Times New Roman" w:cs="Times New Roman"/>
          <w:sz w:val="28"/>
          <w:szCs w:val="28"/>
        </w:rPr>
        <w:t>,</w:t>
      </w:r>
      <w:r w:rsidR="00B52663" w:rsidRPr="005D5761">
        <w:rPr>
          <w:rFonts w:ascii="Times New Roman" w:hAnsi="Times New Roman" w:cs="Times New Roman"/>
          <w:sz w:val="28"/>
          <w:szCs w:val="28"/>
        </w:rPr>
        <w:t xml:space="preserve"> </w:t>
      </w:r>
      <w:r w:rsidRPr="00D16ADB">
        <w:rPr>
          <w:rFonts w:ascii="Times New Roman" w:hAnsi="Times New Roman" w:cs="Times New Roman"/>
          <w:color w:val="000000"/>
          <w:sz w:val="28"/>
          <w:szCs w:val="28"/>
        </w:rPr>
        <w:t>либо установлении параметров деятельности контролируемого лица, соответствие которым или отклонение от которых согласно утвержденным индикаторам риска нарушения обязательных требований является основанием для проведения контрольного</w:t>
      </w:r>
      <w:r>
        <w:rPr>
          <w:rFonts w:ascii="Times New Roman" w:hAnsi="Times New Roman" w:cs="Times New Roman"/>
          <w:color w:val="000000"/>
          <w:sz w:val="28"/>
          <w:szCs w:val="28"/>
        </w:rPr>
        <w:t xml:space="preserve"> (надзорного)</w:t>
      </w:r>
      <w:r w:rsidRPr="00D16ADB">
        <w:rPr>
          <w:rFonts w:ascii="Times New Roman" w:hAnsi="Times New Roman" w:cs="Times New Roman"/>
          <w:color w:val="000000"/>
          <w:sz w:val="28"/>
          <w:szCs w:val="28"/>
        </w:rPr>
        <w:t xml:space="preserve"> мероприятия,</w:t>
      </w:r>
      <w:r>
        <w:rPr>
          <w:rFonts w:ascii="Times New Roman" w:hAnsi="Times New Roman" w:cs="Times New Roman"/>
          <w:color w:val="000000"/>
          <w:sz w:val="28"/>
          <w:szCs w:val="28"/>
        </w:rPr>
        <w:t xml:space="preserve"> </w:t>
      </w:r>
      <w:r w:rsidR="00B52663" w:rsidRPr="005D5761">
        <w:rPr>
          <w:rFonts w:ascii="Times New Roman" w:hAnsi="Times New Roman" w:cs="Times New Roman"/>
          <w:sz w:val="28"/>
          <w:szCs w:val="28"/>
        </w:rPr>
        <w:t>такое р</w:t>
      </w:r>
      <w:r>
        <w:rPr>
          <w:rFonts w:ascii="Times New Roman" w:hAnsi="Times New Roman" w:cs="Times New Roman"/>
          <w:sz w:val="28"/>
          <w:szCs w:val="28"/>
        </w:rPr>
        <w:t>аспоряжение</w:t>
      </w:r>
      <w:r w:rsidR="00B52663" w:rsidRPr="005D5761">
        <w:rPr>
          <w:rFonts w:ascii="Times New Roman" w:hAnsi="Times New Roman" w:cs="Times New Roman"/>
          <w:sz w:val="28"/>
          <w:szCs w:val="28"/>
        </w:rPr>
        <w:t xml:space="preserve"> принимается на основании мотивированного представления должностного лица</w:t>
      </w:r>
      <w:r>
        <w:rPr>
          <w:rFonts w:ascii="Times New Roman" w:hAnsi="Times New Roman" w:cs="Times New Roman"/>
          <w:sz w:val="28"/>
          <w:szCs w:val="28"/>
        </w:rPr>
        <w:t>, уполномоченного осуществлять  муниципальный земельный контроль,</w:t>
      </w:r>
      <w:r w:rsidR="00B52663" w:rsidRPr="005D5761">
        <w:rPr>
          <w:rFonts w:ascii="Times New Roman" w:hAnsi="Times New Roman" w:cs="Times New Roman"/>
          <w:sz w:val="28"/>
          <w:szCs w:val="28"/>
        </w:rPr>
        <w:t xml:space="preserve"> о проведении контрольного (надзорного) мероприятия.</w:t>
      </w:r>
    </w:p>
    <w:p w:rsidR="000F3939" w:rsidRPr="00D16ADB" w:rsidRDefault="000F3939" w:rsidP="000F3939">
      <w:pPr>
        <w:pStyle w:val="ConsPlusNormal"/>
        <w:ind w:firstLine="709"/>
        <w:jc w:val="both"/>
        <w:rPr>
          <w:rFonts w:ascii="Times New Roman" w:hAnsi="Times New Roman" w:cs="Times New Roman"/>
          <w:i/>
          <w:iCs/>
          <w:color w:val="000000"/>
          <w:sz w:val="24"/>
          <w:szCs w:val="24"/>
        </w:rPr>
      </w:pPr>
      <w:r>
        <w:rPr>
          <w:rFonts w:ascii="Times New Roman" w:hAnsi="Times New Roman" w:cs="Times New Roman"/>
          <w:sz w:val="28"/>
          <w:szCs w:val="28"/>
        </w:rPr>
        <w:t>3.</w:t>
      </w:r>
      <w:r w:rsidR="00B51345">
        <w:rPr>
          <w:rFonts w:ascii="Times New Roman" w:hAnsi="Times New Roman" w:cs="Times New Roman"/>
          <w:sz w:val="28"/>
          <w:szCs w:val="28"/>
        </w:rPr>
        <w:t>9</w:t>
      </w:r>
      <w:r w:rsidR="00B52663">
        <w:rPr>
          <w:rFonts w:ascii="Times New Roman" w:hAnsi="Times New Roman" w:cs="Times New Roman"/>
          <w:sz w:val="28"/>
          <w:szCs w:val="28"/>
        </w:rPr>
        <w:t>.</w:t>
      </w:r>
      <w:r w:rsidR="00B52663" w:rsidRPr="00A45128">
        <w:rPr>
          <w:rFonts w:ascii="Times New Roman" w:hAnsi="Times New Roman" w:cs="Times New Roman"/>
          <w:sz w:val="28"/>
          <w:szCs w:val="28"/>
        </w:rPr>
        <w:t xml:space="preserve"> Контрольные (надзорные) мероприятия, проводимые без взаимодействия с контролируемыми лицами, проводятся должностными лицами органа </w:t>
      </w:r>
      <w:r w:rsidR="00B52663">
        <w:rPr>
          <w:rFonts w:ascii="Times New Roman" w:hAnsi="Times New Roman" w:cs="Times New Roman"/>
          <w:sz w:val="28"/>
          <w:szCs w:val="28"/>
        </w:rPr>
        <w:t xml:space="preserve">муниципального земельного контроля </w:t>
      </w:r>
      <w:r w:rsidR="00B52663" w:rsidRPr="00A45128">
        <w:rPr>
          <w:rFonts w:ascii="Times New Roman" w:hAnsi="Times New Roman" w:cs="Times New Roman"/>
          <w:sz w:val="28"/>
          <w:szCs w:val="28"/>
        </w:rPr>
        <w:t>на основании заданий, выдаваемых руководителем или заместителем руководителя</w:t>
      </w:r>
      <w:r w:rsidR="004234DC">
        <w:rPr>
          <w:rFonts w:ascii="Times New Roman" w:hAnsi="Times New Roman" w:cs="Times New Roman"/>
          <w:sz w:val="28"/>
          <w:szCs w:val="28"/>
        </w:rPr>
        <w:t xml:space="preserve"> органа муниципального контроля</w:t>
      </w:r>
      <w:r>
        <w:rPr>
          <w:rFonts w:ascii="Times New Roman" w:hAnsi="Times New Roman" w:cs="Times New Roman"/>
          <w:sz w:val="28"/>
          <w:szCs w:val="28"/>
        </w:rPr>
        <w:t>,</w:t>
      </w:r>
      <w:r w:rsidRPr="000F3939">
        <w:rPr>
          <w:rFonts w:ascii="Times New Roman" w:hAnsi="Times New Roman" w:cs="Times New Roman"/>
          <w:color w:val="000000"/>
          <w:sz w:val="28"/>
          <w:szCs w:val="28"/>
          <w:shd w:val="clear" w:color="auto" w:fill="FFFFFF"/>
        </w:rPr>
        <w:t xml:space="preserve"> </w:t>
      </w:r>
      <w:r w:rsidRPr="00B51345">
        <w:rPr>
          <w:rFonts w:ascii="Times New Roman" w:hAnsi="Times New Roman" w:cs="Times New Roman"/>
          <w:color w:val="000000"/>
          <w:sz w:val="28"/>
          <w:szCs w:val="28"/>
          <w:shd w:val="clear" w:color="auto" w:fill="FFFFFF"/>
        </w:rPr>
        <w:t>задания, содержащегося в планах работы администрации, в том числе в случаях, установленных</w:t>
      </w:r>
      <w:r w:rsidRPr="00B51345">
        <w:rPr>
          <w:rFonts w:ascii="Times New Roman" w:hAnsi="Times New Roman" w:cs="Times New Roman"/>
          <w:color w:val="000000"/>
          <w:sz w:val="28"/>
          <w:szCs w:val="28"/>
        </w:rPr>
        <w:t xml:space="preserve"> Федеральным </w:t>
      </w:r>
      <w:hyperlink r:id="rId14" w:history="1">
        <w:r w:rsidRPr="00B51345">
          <w:rPr>
            <w:rStyle w:val="aa"/>
            <w:rFonts w:ascii="Times New Roman" w:hAnsi="Times New Roman" w:cs="Times New Roman"/>
            <w:color w:val="000000"/>
            <w:sz w:val="28"/>
            <w:szCs w:val="28"/>
          </w:rPr>
          <w:t>законом</w:t>
        </w:r>
      </w:hyperlink>
      <w:r w:rsidRPr="00B51345">
        <w:rPr>
          <w:rFonts w:ascii="Times New Roman" w:hAnsi="Times New Roman" w:cs="Times New Roman"/>
          <w:color w:val="000000"/>
          <w:sz w:val="28"/>
          <w:szCs w:val="28"/>
        </w:rPr>
        <w:t xml:space="preserve"> от 31.07.2020 № 248-ФЗ «О государственном контроле (надзоре) и муниципальном контроле в Российской Федерации».</w:t>
      </w:r>
    </w:p>
    <w:p w:rsidR="00B52663" w:rsidRPr="00A45128" w:rsidRDefault="000F3939" w:rsidP="0061529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B52663">
        <w:rPr>
          <w:rFonts w:ascii="Times New Roman" w:hAnsi="Times New Roman" w:cs="Times New Roman"/>
          <w:sz w:val="28"/>
          <w:szCs w:val="28"/>
        </w:rPr>
        <w:tab/>
      </w:r>
      <w:r>
        <w:rPr>
          <w:rFonts w:ascii="Times New Roman" w:hAnsi="Times New Roman" w:cs="Times New Roman"/>
          <w:sz w:val="28"/>
          <w:szCs w:val="28"/>
        </w:rPr>
        <w:t>3.</w:t>
      </w:r>
      <w:r w:rsidR="00B51345">
        <w:rPr>
          <w:rFonts w:ascii="Times New Roman" w:hAnsi="Times New Roman" w:cs="Times New Roman"/>
          <w:sz w:val="28"/>
          <w:szCs w:val="28"/>
        </w:rPr>
        <w:t>10</w:t>
      </w:r>
      <w:r w:rsidR="00B52663" w:rsidRPr="00A45128">
        <w:rPr>
          <w:rFonts w:ascii="Times New Roman" w:hAnsi="Times New Roman" w:cs="Times New Roman"/>
          <w:sz w:val="28"/>
          <w:szCs w:val="28"/>
        </w:rPr>
        <w:t xml:space="preserve">. Контрольные (надзорные) мероприятия в отношении граждан, юридических лиц и индивидуальных предпринимателей проводятся должностными лицами </w:t>
      </w:r>
      <w:r>
        <w:rPr>
          <w:rFonts w:ascii="Times New Roman" w:hAnsi="Times New Roman" w:cs="Times New Roman"/>
          <w:sz w:val="28"/>
          <w:szCs w:val="28"/>
        </w:rPr>
        <w:t>администрации</w:t>
      </w:r>
      <w:r w:rsidR="00B52663">
        <w:rPr>
          <w:rFonts w:ascii="Times New Roman" w:hAnsi="Times New Roman" w:cs="Times New Roman"/>
          <w:sz w:val="28"/>
          <w:szCs w:val="28"/>
        </w:rPr>
        <w:t xml:space="preserve"> </w:t>
      </w:r>
      <w:r w:rsidR="00B52663" w:rsidRPr="00A45128">
        <w:rPr>
          <w:rFonts w:ascii="Times New Roman" w:hAnsi="Times New Roman" w:cs="Times New Roman"/>
          <w:sz w:val="28"/>
          <w:szCs w:val="28"/>
        </w:rPr>
        <w:t>в соответствии с Федеральным законом</w:t>
      </w:r>
      <w:r w:rsidR="00B52663">
        <w:rPr>
          <w:rFonts w:ascii="Times New Roman" w:hAnsi="Times New Roman" w:cs="Times New Roman"/>
          <w:sz w:val="28"/>
          <w:szCs w:val="28"/>
        </w:rPr>
        <w:t xml:space="preserve"> </w:t>
      </w:r>
      <w:r w:rsidR="00B52663" w:rsidRPr="00A45128">
        <w:rPr>
          <w:rFonts w:ascii="Times New Roman" w:hAnsi="Times New Roman" w:cs="Times New Roman"/>
          <w:sz w:val="28"/>
          <w:szCs w:val="28"/>
        </w:rPr>
        <w:t>«О государственном контроле (надзоре) и муниципальном контроле</w:t>
      </w:r>
      <w:r w:rsidR="00B52663">
        <w:rPr>
          <w:rFonts w:ascii="Times New Roman" w:hAnsi="Times New Roman" w:cs="Times New Roman"/>
          <w:sz w:val="28"/>
          <w:szCs w:val="28"/>
        </w:rPr>
        <w:t xml:space="preserve"> </w:t>
      </w:r>
      <w:r w:rsidR="00B52663" w:rsidRPr="00A45128">
        <w:rPr>
          <w:rFonts w:ascii="Times New Roman" w:hAnsi="Times New Roman" w:cs="Times New Roman"/>
          <w:sz w:val="28"/>
          <w:szCs w:val="28"/>
        </w:rPr>
        <w:t xml:space="preserve">в Российской Федерации». </w:t>
      </w:r>
    </w:p>
    <w:p w:rsidR="000F3939" w:rsidRDefault="000F3939" w:rsidP="000C7B39">
      <w:pPr>
        <w:spacing w:after="0" w:line="240" w:lineRule="auto"/>
        <w:ind w:firstLine="709"/>
        <w:jc w:val="both"/>
        <w:rPr>
          <w:rFonts w:ascii="Times New Roman" w:hAnsi="Times New Roman" w:cs="Times New Roman"/>
          <w:color w:val="000000"/>
          <w:sz w:val="28"/>
          <w:szCs w:val="28"/>
        </w:rPr>
      </w:pPr>
      <w:r w:rsidRPr="000F3939">
        <w:rPr>
          <w:rFonts w:ascii="Times New Roman" w:hAnsi="Times New Roman" w:cs="Times New Roman"/>
          <w:color w:val="000000"/>
          <w:sz w:val="28"/>
          <w:szCs w:val="28"/>
        </w:rPr>
        <w:t>3.1</w:t>
      </w:r>
      <w:r w:rsidR="00B51345">
        <w:rPr>
          <w:rFonts w:ascii="Times New Roman" w:hAnsi="Times New Roman" w:cs="Times New Roman"/>
          <w:color w:val="000000"/>
          <w:sz w:val="28"/>
          <w:szCs w:val="28"/>
        </w:rPr>
        <w:t>1</w:t>
      </w:r>
      <w:r w:rsidRPr="000F3939">
        <w:rPr>
          <w:rFonts w:ascii="Times New Roman" w:hAnsi="Times New Roman" w:cs="Times New Roman"/>
          <w:color w:val="000000"/>
          <w:sz w:val="28"/>
          <w:szCs w:val="28"/>
        </w:rPr>
        <w:t xml:space="preserve">. Администрация при организации и осуществлении контроля в сфере благоустройства получает на безвозмездной основе документы и (или) сведения от иных органов либо подведомственных указанным органам организаций, в распоряжении которых находятся эти документы и (или) сведения, в рамках межведомственного информационного взаимодействия, в том числе в электронной форме. Перечень указанных документов и (или) сведений, порядок и сроки их представления установлены </w:t>
      </w:r>
      <w:r w:rsidR="000C7B39">
        <w:rPr>
          <w:rFonts w:ascii="Times New Roman" w:hAnsi="Times New Roman" w:cs="Times New Roman"/>
          <w:color w:val="000000"/>
          <w:sz w:val="28"/>
          <w:szCs w:val="28"/>
        </w:rPr>
        <w:t>П</w:t>
      </w:r>
      <w:r w:rsidRPr="000F3939">
        <w:rPr>
          <w:rFonts w:ascii="Times New Roman" w:hAnsi="Times New Roman" w:cs="Times New Roman"/>
          <w:color w:val="000000"/>
          <w:sz w:val="28"/>
          <w:szCs w:val="28"/>
          <w:shd w:val="clear" w:color="auto" w:fill="FFFFFF"/>
        </w:rPr>
        <w:t>еречнем</w:t>
      </w:r>
      <w:r w:rsidRPr="000F3939">
        <w:rPr>
          <w:rFonts w:ascii="Times New Roman" w:hAnsi="Times New Roman" w:cs="Times New Roman"/>
          <w:color w:val="000000"/>
          <w:sz w:val="28"/>
          <w:szCs w:val="28"/>
        </w:rPr>
        <w:br/>
      </w:r>
      <w:r w:rsidRPr="000F3939">
        <w:rPr>
          <w:rFonts w:ascii="Times New Roman" w:hAnsi="Times New Roman" w:cs="Times New Roman"/>
          <w:color w:val="000000"/>
          <w:sz w:val="28"/>
          <w:szCs w:val="28"/>
          <w:shd w:val="clear" w:color="auto" w:fill="FFFFFF"/>
        </w:rPr>
        <w:t>документов и (или) информации, запрашиваемых и получаемых в рамках межведомственного информационного взаимодействия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r w:rsidR="000C7B39" w:rsidRPr="000C7B39">
        <w:rPr>
          <w:rFonts w:ascii="Times New Roman" w:hAnsi="Times New Roman" w:cs="Times New Roman"/>
          <w:color w:val="000000"/>
          <w:sz w:val="28"/>
          <w:szCs w:val="28"/>
        </w:rPr>
        <w:t xml:space="preserve"> </w:t>
      </w:r>
      <w:r w:rsidR="000C7B39" w:rsidRPr="000F3939">
        <w:rPr>
          <w:rFonts w:ascii="Times New Roman" w:hAnsi="Times New Roman" w:cs="Times New Roman"/>
          <w:color w:val="000000"/>
          <w:sz w:val="28"/>
          <w:szCs w:val="28"/>
        </w:rPr>
        <w:t xml:space="preserve">утвержденным </w:t>
      </w:r>
      <w:r w:rsidR="000C7B39" w:rsidRPr="000F3939">
        <w:rPr>
          <w:rFonts w:ascii="Times New Roman" w:hAnsi="Times New Roman" w:cs="Times New Roman"/>
          <w:color w:val="000000"/>
          <w:sz w:val="28"/>
          <w:szCs w:val="28"/>
          <w:shd w:val="clear" w:color="auto" w:fill="FFFFFF"/>
        </w:rPr>
        <w:t>распоряжением Правительства Российской Федерации от 19.04.2016 № 724-р</w:t>
      </w:r>
      <w:r w:rsidR="000C7B39">
        <w:rPr>
          <w:rFonts w:ascii="Times New Roman" w:hAnsi="Times New Roman" w:cs="Times New Roman"/>
          <w:color w:val="000000"/>
          <w:sz w:val="28"/>
          <w:szCs w:val="28"/>
          <w:shd w:val="clear" w:color="auto" w:fill="FFFFFF"/>
        </w:rPr>
        <w:t xml:space="preserve">, </w:t>
      </w:r>
      <w:r w:rsidRPr="000F3939">
        <w:rPr>
          <w:rFonts w:ascii="Times New Roman" w:hAnsi="Times New Roman" w:cs="Times New Roman"/>
          <w:color w:val="000000"/>
          <w:sz w:val="28"/>
          <w:szCs w:val="28"/>
          <w:shd w:val="clear" w:color="auto" w:fill="FFFFFF"/>
        </w:rPr>
        <w:t xml:space="preserve"> а также</w:t>
      </w:r>
      <w:r w:rsidRPr="000F3939">
        <w:rPr>
          <w:rFonts w:ascii="Times New Roman" w:hAnsi="Times New Roman" w:cs="Times New Roman"/>
          <w:color w:val="000000"/>
          <w:sz w:val="28"/>
          <w:szCs w:val="28"/>
        </w:rPr>
        <w:t xml:space="preserve"> </w:t>
      </w:r>
      <w:hyperlink r:id="rId15" w:history="1">
        <w:r w:rsidRPr="000F3939">
          <w:rPr>
            <w:rStyle w:val="aa"/>
            <w:rFonts w:ascii="Times New Roman" w:hAnsi="Times New Roman" w:cs="Times New Roman"/>
            <w:color w:val="000000"/>
            <w:sz w:val="28"/>
            <w:szCs w:val="28"/>
          </w:rPr>
          <w:t>Правилами</w:t>
        </w:r>
      </w:hyperlink>
      <w:r w:rsidRPr="000F3939">
        <w:rPr>
          <w:rFonts w:ascii="Times New Roman" w:hAnsi="Times New Roman" w:cs="Times New Roman"/>
          <w:color w:val="000000"/>
          <w:sz w:val="28"/>
          <w:szCs w:val="28"/>
        </w:rPr>
        <w:t xml:space="preserve"> предоставления в рамках межведомственного информационного взаимодействия документов и (или) сведений, получаемых контрольными (надзорными) органами от иных органов либо подведомственных указанным органам организаций, в распоряжении которых находятся эти документы и (или) сведения, при организации и осуществлении </w:t>
      </w:r>
      <w:r w:rsidRPr="000F3939">
        <w:rPr>
          <w:rFonts w:ascii="Times New Roman" w:hAnsi="Times New Roman" w:cs="Times New Roman"/>
          <w:color w:val="000000"/>
          <w:sz w:val="28"/>
          <w:szCs w:val="28"/>
        </w:rPr>
        <w:lastRenderedPageBreak/>
        <w:t>видов государственного контроля (надзора), видов муниципального контроля, утвержденными постановлением Правительства Российской Федерации от 06.03.2021 № 338 «О межведомственном информационном взаимодействии в рамках осуществления государственного контроля (надзора), муниципального контроля».</w:t>
      </w:r>
    </w:p>
    <w:p w:rsidR="00D419D1" w:rsidRPr="00D419D1" w:rsidRDefault="00D419D1" w:rsidP="00D419D1">
      <w:pPr>
        <w:autoSpaceDE w:val="0"/>
        <w:autoSpaceDN w:val="0"/>
        <w:adjustRightInd w:val="0"/>
        <w:spacing w:after="0" w:line="240" w:lineRule="auto"/>
        <w:ind w:firstLine="709"/>
        <w:jc w:val="both"/>
        <w:rPr>
          <w:rFonts w:ascii="Times New Roman" w:hAnsi="Times New Roman" w:cs="Times New Roman"/>
          <w:bCs/>
          <w:sz w:val="28"/>
          <w:szCs w:val="28"/>
        </w:rPr>
      </w:pPr>
      <w:r w:rsidRPr="00D419D1">
        <w:rPr>
          <w:rFonts w:ascii="Times New Roman" w:hAnsi="Times New Roman" w:cs="Times New Roman"/>
          <w:color w:val="000000"/>
          <w:sz w:val="28"/>
          <w:szCs w:val="28"/>
        </w:rPr>
        <w:t xml:space="preserve">3.12. </w:t>
      </w:r>
      <w:r w:rsidRPr="00D419D1">
        <w:rPr>
          <w:rFonts w:ascii="Times New Roman" w:hAnsi="Times New Roman" w:cs="Times New Roman"/>
          <w:bCs/>
          <w:sz w:val="28"/>
          <w:szCs w:val="28"/>
        </w:rPr>
        <w:t>Инспекционный визит проводится по месту нахождения (осуществления деятельности) контролируемого лица (его филиалов, представительств, обособленных структурных подразделений) либо объекта надзора.</w:t>
      </w:r>
    </w:p>
    <w:p w:rsidR="00D419D1" w:rsidRPr="00D419D1" w:rsidRDefault="00D419D1" w:rsidP="00D419D1">
      <w:pPr>
        <w:autoSpaceDE w:val="0"/>
        <w:autoSpaceDN w:val="0"/>
        <w:adjustRightInd w:val="0"/>
        <w:spacing w:after="0" w:line="240" w:lineRule="auto"/>
        <w:ind w:firstLine="709"/>
        <w:jc w:val="both"/>
        <w:rPr>
          <w:rFonts w:ascii="Times New Roman" w:hAnsi="Times New Roman" w:cs="Times New Roman"/>
          <w:bCs/>
          <w:sz w:val="28"/>
          <w:szCs w:val="28"/>
        </w:rPr>
      </w:pPr>
      <w:r w:rsidRPr="00D419D1">
        <w:rPr>
          <w:rFonts w:ascii="Times New Roman" w:hAnsi="Times New Roman" w:cs="Times New Roman"/>
          <w:bCs/>
          <w:sz w:val="28"/>
          <w:szCs w:val="28"/>
        </w:rPr>
        <w:t>Инспекционный визит проводится без предварительного уведомления контролируемого лица.</w:t>
      </w:r>
    </w:p>
    <w:p w:rsidR="00ED02E0" w:rsidRDefault="00D419D1" w:rsidP="00ED02E0">
      <w:pPr>
        <w:autoSpaceDE w:val="0"/>
        <w:autoSpaceDN w:val="0"/>
        <w:adjustRightInd w:val="0"/>
        <w:spacing w:after="0" w:line="240" w:lineRule="auto"/>
        <w:ind w:firstLine="709"/>
        <w:jc w:val="both"/>
        <w:rPr>
          <w:rFonts w:ascii="Times New Roman" w:hAnsi="Times New Roman" w:cs="Times New Roman"/>
          <w:sz w:val="28"/>
          <w:szCs w:val="28"/>
        </w:rPr>
      </w:pPr>
      <w:r w:rsidRPr="00D419D1">
        <w:rPr>
          <w:rFonts w:ascii="Times New Roman" w:hAnsi="Times New Roman" w:cs="Times New Roman"/>
          <w:sz w:val="28"/>
          <w:szCs w:val="28"/>
        </w:rPr>
        <w:t>Срок проведения инспекционного визита в одном месте осуществления деятельности либо на одном производственном объекте (территории) не может превышать один рабочий день.</w:t>
      </w:r>
    </w:p>
    <w:p w:rsidR="00ED02E0" w:rsidRDefault="00ED02E0" w:rsidP="00ED02E0">
      <w:pPr>
        <w:autoSpaceDE w:val="0"/>
        <w:autoSpaceDN w:val="0"/>
        <w:adjustRightInd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3.13. Рейдовый осмотр проводится в отношении любого числа контролируемых лиц, осуществляющих владение, пользование или управление производственным объектом в целях оценки соблюдения обязательных требований по использованию (эксплуатации) производственных объектов, которыми владеют, пользуются или управляют несколько лиц, находящиеся на территории, на которой расположено несколько контролируемых лиц.</w:t>
      </w:r>
    </w:p>
    <w:p w:rsidR="00ED02E0" w:rsidRDefault="00ED02E0" w:rsidP="00ED02E0">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Срок проведения рейдового осмотра не может превышать десять рабочих дней. Срок взаимодействия с одним контролируемым лицом в период проведения рейдового осмотра не может превышать один рабочий день.</w:t>
      </w:r>
    </w:p>
    <w:p w:rsidR="000255FC" w:rsidRDefault="000255FC" w:rsidP="000255FC">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Рейдовый осмотр может проводиться только по согласованию с органами прокуратуры, за исключением случаев его проведения в соответствии с </w:t>
      </w:r>
      <w:hyperlink r:id="rId16" w:history="1">
        <w:r>
          <w:rPr>
            <w:rFonts w:ascii="Times New Roman" w:hAnsi="Times New Roman" w:cs="Times New Roman"/>
            <w:color w:val="0000FF"/>
            <w:sz w:val="28"/>
            <w:szCs w:val="28"/>
          </w:rPr>
          <w:t>пунктами 3</w:t>
        </w:r>
      </w:hyperlink>
      <w:r>
        <w:rPr>
          <w:rFonts w:ascii="Times New Roman" w:hAnsi="Times New Roman" w:cs="Times New Roman"/>
          <w:sz w:val="28"/>
          <w:szCs w:val="28"/>
        </w:rPr>
        <w:t xml:space="preserve"> - </w:t>
      </w:r>
      <w:hyperlink r:id="rId17" w:history="1">
        <w:r>
          <w:rPr>
            <w:rFonts w:ascii="Times New Roman" w:hAnsi="Times New Roman" w:cs="Times New Roman"/>
            <w:color w:val="0000FF"/>
            <w:sz w:val="28"/>
            <w:szCs w:val="28"/>
          </w:rPr>
          <w:t>6 части 1 статьи 57</w:t>
        </w:r>
      </w:hyperlink>
      <w:r>
        <w:rPr>
          <w:rFonts w:ascii="Times New Roman" w:hAnsi="Times New Roman" w:cs="Times New Roman"/>
          <w:sz w:val="28"/>
          <w:szCs w:val="28"/>
        </w:rPr>
        <w:t xml:space="preserve"> и </w:t>
      </w:r>
      <w:hyperlink r:id="rId18" w:history="1">
        <w:r>
          <w:rPr>
            <w:rFonts w:ascii="Times New Roman" w:hAnsi="Times New Roman" w:cs="Times New Roman"/>
            <w:color w:val="0000FF"/>
            <w:sz w:val="28"/>
            <w:szCs w:val="28"/>
          </w:rPr>
          <w:t>частью 12 статьи 66</w:t>
        </w:r>
      </w:hyperlink>
      <w:r>
        <w:rPr>
          <w:rFonts w:ascii="Times New Roman" w:hAnsi="Times New Roman" w:cs="Times New Roman"/>
          <w:sz w:val="28"/>
          <w:szCs w:val="28"/>
        </w:rPr>
        <w:t xml:space="preserve"> Федерального</w:t>
      </w:r>
      <w:r w:rsidRPr="000255FC">
        <w:rPr>
          <w:rFonts w:ascii="Times New Roman" w:hAnsi="Times New Roman" w:cs="Times New Roman"/>
          <w:sz w:val="28"/>
          <w:szCs w:val="28"/>
        </w:rPr>
        <w:t xml:space="preserve"> закон</w:t>
      </w:r>
      <w:r>
        <w:rPr>
          <w:rFonts w:ascii="Times New Roman" w:hAnsi="Times New Roman" w:cs="Times New Roman"/>
          <w:sz w:val="28"/>
          <w:szCs w:val="28"/>
        </w:rPr>
        <w:t>а</w:t>
      </w:r>
      <w:r w:rsidRPr="000255FC">
        <w:rPr>
          <w:rFonts w:ascii="Times New Roman" w:hAnsi="Times New Roman" w:cs="Times New Roman"/>
          <w:sz w:val="28"/>
          <w:szCs w:val="28"/>
        </w:rPr>
        <w:t xml:space="preserve"> от 31.07.2020 N 248-ФЗ "О государственном контроле (надзоре) и муниципальном контроле в Российской Федерации"</w:t>
      </w:r>
      <w:r>
        <w:rPr>
          <w:rFonts w:ascii="Times New Roman" w:hAnsi="Times New Roman" w:cs="Times New Roman"/>
          <w:sz w:val="28"/>
          <w:szCs w:val="28"/>
        </w:rPr>
        <w:t>.</w:t>
      </w:r>
    </w:p>
    <w:p w:rsidR="00D419D1" w:rsidRDefault="000C7B39" w:rsidP="00D419D1">
      <w:pPr>
        <w:autoSpaceDE w:val="0"/>
        <w:autoSpaceDN w:val="0"/>
        <w:adjustRightInd w:val="0"/>
        <w:spacing w:after="0" w:line="240" w:lineRule="auto"/>
        <w:ind w:firstLine="709"/>
        <w:jc w:val="both"/>
        <w:rPr>
          <w:rFonts w:ascii="Times New Roman" w:hAnsi="Times New Roman" w:cs="Times New Roman"/>
          <w:sz w:val="28"/>
          <w:szCs w:val="28"/>
        </w:rPr>
      </w:pPr>
      <w:r w:rsidRPr="00D419D1">
        <w:rPr>
          <w:rFonts w:ascii="Times New Roman" w:hAnsi="Times New Roman" w:cs="Times New Roman"/>
          <w:sz w:val="28"/>
          <w:szCs w:val="28"/>
        </w:rPr>
        <w:t>3.1</w:t>
      </w:r>
      <w:r w:rsidR="000255FC">
        <w:rPr>
          <w:rFonts w:ascii="Times New Roman" w:hAnsi="Times New Roman" w:cs="Times New Roman"/>
          <w:sz w:val="28"/>
          <w:szCs w:val="28"/>
        </w:rPr>
        <w:t>4</w:t>
      </w:r>
      <w:r w:rsidR="00B52663" w:rsidRPr="00D419D1">
        <w:rPr>
          <w:rFonts w:ascii="Times New Roman" w:hAnsi="Times New Roman" w:cs="Times New Roman"/>
          <w:sz w:val="28"/>
          <w:szCs w:val="28"/>
        </w:rPr>
        <w:t xml:space="preserve">. </w:t>
      </w:r>
      <w:r w:rsidR="00D419D1" w:rsidRPr="00263536">
        <w:rPr>
          <w:rFonts w:ascii="Times New Roman" w:hAnsi="Times New Roman" w:cs="Times New Roman"/>
          <w:sz w:val="28"/>
          <w:szCs w:val="28"/>
        </w:rPr>
        <w:t>В ходе документарной проверки рассматриваются документы контролируемых лиц, имеющиеся в распоряжении</w:t>
      </w:r>
      <w:r w:rsidR="00D419D1">
        <w:rPr>
          <w:rFonts w:ascii="Times New Roman" w:hAnsi="Times New Roman" w:cs="Times New Roman"/>
          <w:bCs/>
          <w:sz w:val="28"/>
          <w:szCs w:val="28"/>
        </w:rPr>
        <w:t xml:space="preserve"> администрации</w:t>
      </w:r>
      <w:r w:rsidR="00D419D1" w:rsidRPr="00263536">
        <w:rPr>
          <w:rFonts w:ascii="Times New Roman" w:hAnsi="Times New Roman" w:cs="Times New Roman"/>
          <w:sz w:val="28"/>
          <w:szCs w:val="28"/>
        </w:rPr>
        <w:t xml:space="preserve">, результаты предыдущих контрольных (надзорных) мероприятий, материалы рассмотрения дел об административных правонарушениях и иные документы </w:t>
      </w:r>
      <w:r w:rsidR="00D419D1">
        <w:rPr>
          <w:rFonts w:ascii="Times New Roman" w:hAnsi="Times New Roman" w:cs="Times New Roman"/>
          <w:sz w:val="28"/>
          <w:szCs w:val="28"/>
        </w:rPr>
        <w:t>о результатах осуществления в отношении этого контролируемого лица муниципального контроля</w:t>
      </w:r>
      <w:r w:rsidR="00D419D1" w:rsidRPr="00263536">
        <w:rPr>
          <w:rFonts w:ascii="Times New Roman" w:hAnsi="Times New Roman" w:cs="Times New Roman"/>
          <w:sz w:val="28"/>
          <w:szCs w:val="28"/>
        </w:rPr>
        <w:t>.</w:t>
      </w:r>
    </w:p>
    <w:p w:rsidR="00B52663" w:rsidRDefault="00B52663" w:rsidP="00D419D1">
      <w:pPr>
        <w:autoSpaceDE w:val="0"/>
        <w:autoSpaceDN w:val="0"/>
        <w:adjustRightInd w:val="0"/>
        <w:spacing w:after="0" w:line="240" w:lineRule="auto"/>
        <w:ind w:firstLine="708"/>
        <w:jc w:val="both"/>
        <w:rPr>
          <w:rFonts w:ascii="Times New Roman" w:hAnsi="Times New Roman" w:cs="Times New Roman"/>
          <w:sz w:val="28"/>
          <w:szCs w:val="28"/>
        </w:rPr>
      </w:pPr>
      <w:r w:rsidRPr="00D419D1">
        <w:rPr>
          <w:rFonts w:ascii="Times New Roman" w:hAnsi="Times New Roman" w:cs="Times New Roman"/>
          <w:sz w:val="28"/>
          <w:szCs w:val="28"/>
        </w:rPr>
        <w:t>Срок проведения документарной</w:t>
      </w:r>
      <w:r>
        <w:rPr>
          <w:rFonts w:ascii="Times New Roman" w:hAnsi="Times New Roman" w:cs="Times New Roman"/>
          <w:sz w:val="28"/>
          <w:szCs w:val="28"/>
        </w:rPr>
        <w:t xml:space="preserve"> проверки не может превышать десять рабочих дней. В указанный срок не включается период с момента направления </w:t>
      </w:r>
      <w:r w:rsidR="0076115E">
        <w:rPr>
          <w:rFonts w:ascii="Times New Roman" w:hAnsi="Times New Roman" w:cs="Times New Roman"/>
          <w:sz w:val="28"/>
          <w:szCs w:val="28"/>
        </w:rPr>
        <w:t>администрацией к</w:t>
      </w:r>
      <w:r>
        <w:rPr>
          <w:rFonts w:ascii="Times New Roman" w:hAnsi="Times New Roman" w:cs="Times New Roman"/>
          <w:sz w:val="28"/>
          <w:szCs w:val="28"/>
        </w:rPr>
        <w:t xml:space="preserve">онтролируемому лицу требования представить необходимые для рассмотрения в ходе документарной проверки документы до момента представления указанных в требовании документов в </w:t>
      </w:r>
      <w:r w:rsidR="0076115E">
        <w:rPr>
          <w:rFonts w:ascii="Times New Roman" w:hAnsi="Times New Roman" w:cs="Times New Roman"/>
          <w:sz w:val="28"/>
          <w:szCs w:val="28"/>
        </w:rPr>
        <w:t>администрацию</w:t>
      </w:r>
      <w:r>
        <w:rPr>
          <w:rFonts w:ascii="Times New Roman" w:hAnsi="Times New Roman" w:cs="Times New Roman"/>
          <w:sz w:val="28"/>
          <w:szCs w:val="28"/>
        </w:rPr>
        <w:t xml:space="preserve">, а также период с момента направления контролируемому лицу информации </w:t>
      </w:r>
      <w:r w:rsidR="0076115E">
        <w:rPr>
          <w:rFonts w:ascii="Times New Roman" w:hAnsi="Times New Roman" w:cs="Times New Roman"/>
          <w:sz w:val="28"/>
          <w:szCs w:val="28"/>
        </w:rPr>
        <w:t>администрации</w:t>
      </w:r>
      <w:r>
        <w:rPr>
          <w:rFonts w:ascii="Times New Roman" w:hAnsi="Times New Roman" w:cs="Times New Roman"/>
          <w:sz w:val="28"/>
          <w:szCs w:val="28"/>
        </w:rPr>
        <w:t xml:space="preserve"> о выявлении ошибок и (или) противоречий в представленных контролируемым лицом документах либо о несоответствии сведений, содержащихся в этих документах, сведениям, содержащимся в имеющихся у </w:t>
      </w:r>
      <w:r w:rsidR="0076115E" w:rsidRPr="0076115E">
        <w:rPr>
          <w:rFonts w:ascii="Times New Roman" w:hAnsi="Times New Roman" w:cs="Times New Roman"/>
          <w:sz w:val="28"/>
          <w:szCs w:val="28"/>
        </w:rPr>
        <w:lastRenderedPageBreak/>
        <w:t>администрации</w:t>
      </w:r>
      <w:r w:rsidRPr="0076115E">
        <w:rPr>
          <w:rFonts w:ascii="Times New Roman" w:hAnsi="Times New Roman" w:cs="Times New Roman"/>
          <w:sz w:val="28"/>
          <w:szCs w:val="28"/>
        </w:rPr>
        <w:t xml:space="preserve"> документах и (или) полученным при осуществлении муниципального земельного контроля, и требования представить необходимые пояснения в письменной форме до момента представления указанных пояснений в </w:t>
      </w:r>
      <w:r w:rsidR="00D419D1" w:rsidRPr="0076115E">
        <w:rPr>
          <w:rFonts w:ascii="Times New Roman" w:hAnsi="Times New Roman" w:cs="Times New Roman"/>
          <w:sz w:val="28"/>
          <w:szCs w:val="28"/>
        </w:rPr>
        <w:t xml:space="preserve"> администрацию</w:t>
      </w:r>
      <w:r w:rsidRPr="0076115E">
        <w:rPr>
          <w:rFonts w:ascii="Times New Roman" w:hAnsi="Times New Roman" w:cs="Times New Roman"/>
          <w:sz w:val="28"/>
          <w:szCs w:val="28"/>
        </w:rPr>
        <w:t>.</w:t>
      </w:r>
    </w:p>
    <w:p w:rsidR="000255FC" w:rsidRPr="0076115E" w:rsidRDefault="000255FC" w:rsidP="00D419D1">
      <w:pPr>
        <w:autoSpaceDE w:val="0"/>
        <w:autoSpaceDN w:val="0"/>
        <w:adjustRightInd w:val="0"/>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Внеплановая документарная проверка проводится без согласования с органами прокуратуры.</w:t>
      </w:r>
    </w:p>
    <w:p w:rsidR="0076115E" w:rsidRDefault="0076115E" w:rsidP="0076115E">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0C7B39" w:rsidRPr="0076115E">
        <w:rPr>
          <w:rFonts w:ascii="Times New Roman" w:hAnsi="Times New Roman" w:cs="Times New Roman"/>
          <w:sz w:val="28"/>
          <w:szCs w:val="28"/>
        </w:rPr>
        <w:t>3.1</w:t>
      </w:r>
      <w:r w:rsidR="000255FC">
        <w:rPr>
          <w:rFonts w:ascii="Times New Roman" w:hAnsi="Times New Roman" w:cs="Times New Roman"/>
          <w:sz w:val="28"/>
          <w:szCs w:val="28"/>
        </w:rPr>
        <w:t>5</w:t>
      </w:r>
      <w:r w:rsidR="00B52663" w:rsidRPr="0076115E">
        <w:rPr>
          <w:rFonts w:ascii="Times New Roman" w:hAnsi="Times New Roman" w:cs="Times New Roman"/>
          <w:sz w:val="28"/>
          <w:szCs w:val="28"/>
        </w:rPr>
        <w:t xml:space="preserve">. </w:t>
      </w:r>
      <w:r>
        <w:rPr>
          <w:rFonts w:ascii="Times New Roman" w:hAnsi="Times New Roman" w:cs="Times New Roman"/>
          <w:sz w:val="28"/>
          <w:szCs w:val="28"/>
        </w:rPr>
        <w:t>Выездная проверка проводится посредством взаимодействия с конкретным контролируемым лицом, владеющим производственными объектами и (или) использующим их, в целях оценки соблюдения таким лицом обязательных требований, а также оценки выполнения решений контрольного (надзорного) органа.</w:t>
      </w:r>
    </w:p>
    <w:p w:rsidR="00B52663" w:rsidRPr="0076115E" w:rsidRDefault="00B52663" w:rsidP="0076115E">
      <w:pPr>
        <w:autoSpaceDE w:val="0"/>
        <w:autoSpaceDN w:val="0"/>
        <w:adjustRightInd w:val="0"/>
        <w:spacing w:after="0" w:line="240" w:lineRule="auto"/>
        <w:ind w:firstLine="708"/>
        <w:jc w:val="both"/>
        <w:rPr>
          <w:rFonts w:ascii="Times New Roman" w:hAnsi="Times New Roman" w:cs="Times New Roman"/>
          <w:sz w:val="28"/>
          <w:szCs w:val="28"/>
        </w:rPr>
      </w:pPr>
      <w:r w:rsidRPr="0076115E">
        <w:rPr>
          <w:rFonts w:ascii="Times New Roman" w:hAnsi="Times New Roman" w:cs="Times New Roman"/>
          <w:sz w:val="28"/>
          <w:szCs w:val="28"/>
        </w:rPr>
        <w:t xml:space="preserve">Срок проведения выездной проверки не может превышать десять рабочих дней. В отношении одного субъекта малого предпринимательства общий срок взаимодействия в ходе проведения выездной проверки не может превышать пятьдесят часов для малого предприятия и пятнадцать часов для </w:t>
      </w:r>
      <w:proofErr w:type="spellStart"/>
      <w:r w:rsidRPr="0076115E">
        <w:rPr>
          <w:rFonts w:ascii="Times New Roman" w:hAnsi="Times New Roman" w:cs="Times New Roman"/>
          <w:sz w:val="28"/>
          <w:szCs w:val="28"/>
        </w:rPr>
        <w:t>микропредприятия</w:t>
      </w:r>
      <w:proofErr w:type="spellEnd"/>
      <w:r w:rsidRPr="0076115E">
        <w:rPr>
          <w:rFonts w:ascii="Times New Roman" w:hAnsi="Times New Roman" w:cs="Times New Roman"/>
          <w:sz w:val="28"/>
          <w:szCs w:val="28"/>
        </w:rPr>
        <w:t>.</w:t>
      </w:r>
    </w:p>
    <w:p w:rsidR="000255FC" w:rsidRDefault="000255FC" w:rsidP="000255FC">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Внеплановая выездная проверка может проводиться только по согласованию с органами прокуратуры, за исключением случаев ее проведения в соответствии с </w:t>
      </w:r>
      <w:hyperlink r:id="rId19" w:history="1">
        <w:r>
          <w:rPr>
            <w:rFonts w:ascii="Times New Roman" w:hAnsi="Times New Roman" w:cs="Times New Roman"/>
            <w:color w:val="0000FF"/>
            <w:sz w:val="28"/>
            <w:szCs w:val="28"/>
          </w:rPr>
          <w:t>пунктами 3</w:t>
        </w:r>
      </w:hyperlink>
      <w:r>
        <w:rPr>
          <w:rFonts w:ascii="Times New Roman" w:hAnsi="Times New Roman" w:cs="Times New Roman"/>
          <w:sz w:val="28"/>
          <w:szCs w:val="28"/>
        </w:rPr>
        <w:t xml:space="preserve"> - </w:t>
      </w:r>
      <w:hyperlink r:id="rId20" w:history="1">
        <w:r>
          <w:rPr>
            <w:rFonts w:ascii="Times New Roman" w:hAnsi="Times New Roman" w:cs="Times New Roman"/>
            <w:color w:val="0000FF"/>
            <w:sz w:val="28"/>
            <w:szCs w:val="28"/>
          </w:rPr>
          <w:t>6 части 1</w:t>
        </w:r>
      </w:hyperlink>
      <w:r>
        <w:rPr>
          <w:rFonts w:ascii="Times New Roman" w:hAnsi="Times New Roman" w:cs="Times New Roman"/>
          <w:sz w:val="28"/>
          <w:szCs w:val="28"/>
        </w:rPr>
        <w:t xml:space="preserve">, </w:t>
      </w:r>
      <w:hyperlink r:id="rId21" w:history="1">
        <w:r>
          <w:rPr>
            <w:rFonts w:ascii="Times New Roman" w:hAnsi="Times New Roman" w:cs="Times New Roman"/>
            <w:color w:val="0000FF"/>
            <w:sz w:val="28"/>
            <w:szCs w:val="28"/>
          </w:rPr>
          <w:t>частью 3 статьи 57</w:t>
        </w:r>
      </w:hyperlink>
      <w:r>
        <w:rPr>
          <w:rFonts w:ascii="Times New Roman" w:hAnsi="Times New Roman" w:cs="Times New Roman"/>
          <w:sz w:val="28"/>
          <w:szCs w:val="28"/>
        </w:rPr>
        <w:t xml:space="preserve"> и </w:t>
      </w:r>
      <w:hyperlink r:id="rId22" w:history="1">
        <w:r>
          <w:rPr>
            <w:rFonts w:ascii="Times New Roman" w:hAnsi="Times New Roman" w:cs="Times New Roman"/>
            <w:color w:val="0000FF"/>
            <w:sz w:val="28"/>
            <w:szCs w:val="28"/>
          </w:rPr>
          <w:t>частью 12 статьи 66</w:t>
        </w:r>
      </w:hyperlink>
      <w:r w:rsidRPr="000255FC">
        <w:rPr>
          <w:rFonts w:ascii="Times New Roman" w:hAnsi="Times New Roman" w:cs="Times New Roman"/>
          <w:sz w:val="28"/>
          <w:szCs w:val="28"/>
        </w:rPr>
        <w:t xml:space="preserve"> </w:t>
      </w:r>
      <w:r>
        <w:rPr>
          <w:rFonts w:ascii="Times New Roman" w:hAnsi="Times New Roman" w:cs="Times New Roman"/>
          <w:sz w:val="28"/>
          <w:szCs w:val="28"/>
        </w:rPr>
        <w:t>Федерального</w:t>
      </w:r>
      <w:r w:rsidRPr="000255FC">
        <w:rPr>
          <w:rFonts w:ascii="Times New Roman" w:hAnsi="Times New Roman" w:cs="Times New Roman"/>
          <w:sz w:val="28"/>
          <w:szCs w:val="28"/>
        </w:rPr>
        <w:t xml:space="preserve"> закон</w:t>
      </w:r>
      <w:r>
        <w:rPr>
          <w:rFonts w:ascii="Times New Roman" w:hAnsi="Times New Roman" w:cs="Times New Roman"/>
          <w:sz w:val="28"/>
          <w:szCs w:val="28"/>
        </w:rPr>
        <w:t>а</w:t>
      </w:r>
      <w:r w:rsidRPr="000255FC">
        <w:rPr>
          <w:rFonts w:ascii="Times New Roman" w:hAnsi="Times New Roman" w:cs="Times New Roman"/>
          <w:sz w:val="28"/>
          <w:szCs w:val="28"/>
        </w:rPr>
        <w:t xml:space="preserve"> от 31.07.2020 N 248-ФЗ "О государственном контроле (надзоре) и муниципальном контроле в Российской Федерации"</w:t>
      </w:r>
      <w:r>
        <w:rPr>
          <w:rFonts w:ascii="Times New Roman" w:hAnsi="Times New Roman" w:cs="Times New Roman"/>
          <w:sz w:val="28"/>
          <w:szCs w:val="28"/>
        </w:rPr>
        <w:t>.</w:t>
      </w:r>
    </w:p>
    <w:p w:rsidR="00B51345" w:rsidRPr="0076115E" w:rsidRDefault="000255FC" w:rsidP="000255FC">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О проведении выездной проверки контролируемое лицо уведомляется путем направления копии решения о проведении выездной проверки не позднее чем за двадцать четыре часа до ее начала.</w:t>
      </w:r>
    </w:p>
    <w:p w:rsidR="00B52663" w:rsidRDefault="000C7B39" w:rsidP="00B52663">
      <w:pPr>
        <w:autoSpaceDE w:val="0"/>
        <w:autoSpaceDN w:val="0"/>
        <w:adjustRightInd w:val="0"/>
        <w:spacing w:after="0" w:line="240" w:lineRule="auto"/>
        <w:jc w:val="both"/>
        <w:rPr>
          <w:rFonts w:ascii="Times New Roman" w:hAnsi="Times New Roman" w:cs="Times New Roman"/>
          <w:sz w:val="28"/>
          <w:szCs w:val="28"/>
        </w:rPr>
      </w:pPr>
      <w:r w:rsidRPr="0076115E">
        <w:rPr>
          <w:rFonts w:ascii="Times New Roman" w:hAnsi="Times New Roman" w:cs="Times New Roman"/>
          <w:sz w:val="28"/>
          <w:szCs w:val="28"/>
        </w:rPr>
        <w:tab/>
        <w:t>3.13</w:t>
      </w:r>
      <w:r w:rsidR="00B52663" w:rsidRPr="0076115E">
        <w:rPr>
          <w:rFonts w:ascii="Times New Roman" w:hAnsi="Times New Roman" w:cs="Times New Roman"/>
          <w:sz w:val="28"/>
          <w:szCs w:val="28"/>
        </w:rPr>
        <w:t>. Наблюдение за соблюдением обязательных требований (мониторинг безопасности) осуществляется инспектором путем анализа данных  об объектах конт</w:t>
      </w:r>
      <w:r w:rsidRPr="0076115E">
        <w:rPr>
          <w:rFonts w:ascii="Times New Roman" w:hAnsi="Times New Roman" w:cs="Times New Roman"/>
          <w:sz w:val="28"/>
          <w:szCs w:val="28"/>
        </w:rPr>
        <w:t>роля, имеющихся у администрации</w:t>
      </w:r>
      <w:r w:rsidR="00B52663" w:rsidRPr="0076115E">
        <w:rPr>
          <w:rFonts w:ascii="Times New Roman" w:hAnsi="Times New Roman" w:cs="Times New Roman"/>
          <w:sz w:val="28"/>
          <w:szCs w:val="28"/>
        </w:rPr>
        <w:t>, в том числе данных, которые поступают в ходе межведомственного информационного взаимодействия, представляются контролируемыми лицами в рамках исполнения обязательных требований, а также данных, содержащихся в государственных и муниципальных информационных</w:t>
      </w:r>
      <w:r w:rsidR="00B52663">
        <w:rPr>
          <w:rFonts w:ascii="Times New Roman" w:hAnsi="Times New Roman" w:cs="Times New Roman"/>
          <w:sz w:val="28"/>
          <w:szCs w:val="28"/>
        </w:rPr>
        <w:t xml:space="preserve"> системах.</w:t>
      </w:r>
    </w:p>
    <w:p w:rsidR="00B52663" w:rsidRDefault="00B52663" w:rsidP="00B52663">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ab/>
        <w:t xml:space="preserve">Наблюдение за соблюдением обязательных требований (мониторинг безопасности) осуществляется по месту нахождения инспектора на основании задания </w:t>
      </w:r>
      <w:r w:rsidR="000072D4">
        <w:rPr>
          <w:rFonts w:ascii="Times New Roman" w:hAnsi="Times New Roman" w:cs="Times New Roman"/>
          <w:sz w:val="28"/>
          <w:szCs w:val="28"/>
        </w:rPr>
        <w:t>должностного лица администрации</w:t>
      </w:r>
      <w:r>
        <w:rPr>
          <w:rFonts w:ascii="Times New Roman" w:hAnsi="Times New Roman" w:cs="Times New Roman"/>
          <w:sz w:val="28"/>
          <w:szCs w:val="28"/>
        </w:rPr>
        <w:t xml:space="preserve">, включая задания, содержащиеся в планах работы контрольного (надзорного) органа в течение установленного в нем срока. </w:t>
      </w:r>
    </w:p>
    <w:p w:rsidR="00B52663" w:rsidRDefault="00B52663" w:rsidP="00B52663">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ab/>
        <w:t>Форма задания должностного лица об осуществлении наблюдения за соблюдением обязательных требований (мониторинг безопаснос</w:t>
      </w:r>
      <w:r w:rsidR="000072D4">
        <w:rPr>
          <w:rFonts w:ascii="Times New Roman" w:hAnsi="Times New Roman" w:cs="Times New Roman"/>
          <w:sz w:val="28"/>
          <w:szCs w:val="28"/>
        </w:rPr>
        <w:t>ти) утверждается администрацией</w:t>
      </w:r>
      <w:r>
        <w:rPr>
          <w:rFonts w:ascii="Times New Roman" w:hAnsi="Times New Roman" w:cs="Times New Roman"/>
          <w:sz w:val="28"/>
          <w:szCs w:val="28"/>
        </w:rPr>
        <w:t>.</w:t>
      </w:r>
    </w:p>
    <w:p w:rsidR="00B52663" w:rsidRDefault="00B52663" w:rsidP="00B52663">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ab/>
        <w:t xml:space="preserve">При наблюдении за соблюдением обязательных требований (мониторинг безопасности) на контролируемых лиц не возлагаются обязанности, не установленные обязательными требованиями. </w:t>
      </w:r>
    </w:p>
    <w:p w:rsidR="00B52663" w:rsidRDefault="00B52663" w:rsidP="00B52663">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ab/>
        <w:t xml:space="preserve">Выявленные в ходе наблюдения за соблюдением обязательных требований (мониторинг безопасности) инспектором сведения о причинении вреда (ущерба) или об угрозе причинения вреда (ущерба) охраняемым законом ценностям направляются должностному лицу администрации для принятия решений в соответствии с положениями Федерального закона от 31.07.2020 № 248-ФЗ </w:t>
      </w:r>
      <w:r w:rsidRPr="00695314">
        <w:rPr>
          <w:rFonts w:ascii="Times New Roman" w:hAnsi="Times New Roman" w:cs="Times New Roman"/>
          <w:sz w:val="28"/>
          <w:szCs w:val="28"/>
        </w:rPr>
        <w:t>"О государственном контроле (надзоре) и муниципальном контроле в Российской Федерации"</w:t>
      </w:r>
      <w:r>
        <w:rPr>
          <w:rFonts w:ascii="Times New Roman" w:hAnsi="Times New Roman" w:cs="Times New Roman"/>
          <w:sz w:val="28"/>
          <w:szCs w:val="28"/>
        </w:rPr>
        <w:t xml:space="preserve">.   </w:t>
      </w:r>
    </w:p>
    <w:p w:rsidR="00B52663" w:rsidRDefault="000072D4" w:rsidP="00B52663">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ab/>
        <w:t>3.14</w:t>
      </w:r>
      <w:r w:rsidR="00B52663">
        <w:rPr>
          <w:rFonts w:ascii="Times New Roman" w:hAnsi="Times New Roman" w:cs="Times New Roman"/>
          <w:sz w:val="28"/>
          <w:szCs w:val="28"/>
        </w:rPr>
        <w:t xml:space="preserve">. Случаями, при наступлении которых контролируемое лицо вправе в соответствии с частью 8 статьи 31 Федерального закона от 31.07.2020 № 248-ФЗ </w:t>
      </w:r>
      <w:r w:rsidR="00B52663" w:rsidRPr="00695314">
        <w:rPr>
          <w:rFonts w:ascii="Times New Roman" w:hAnsi="Times New Roman" w:cs="Times New Roman"/>
          <w:sz w:val="28"/>
          <w:szCs w:val="28"/>
        </w:rPr>
        <w:t>"О государственном контроле (надзоре) и муниципальном контроле в Российской Федерации"</w:t>
      </w:r>
      <w:r w:rsidR="00B52663">
        <w:rPr>
          <w:rFonts w:ascii="Times New Roman" w:hAnsi="Times New Roman" w:cs="Times New Roman"/>
          <w:sz w:val="28"/>
          <w:szCs w:val="28"/>
        </w:rPr>
        <w:t xml:space="preserve"> представить в администрацию </w:t>
      </w:r>
      <w:r w:rsidR="000255FC">
        <w:rPr>
          <w:rFonts w:ascii="Times New Roman" w:hAnsi="Times New Roman" w:cs="Times New Roman"/>
          <w:sz w:val="28"/>
          <w:szCs w:val="28"/>
        </w:rPr>
        <w:t>Дальнеконстантиновского</w:t>
      </w:r>
      <w:r w:rsidR="00B52663" w:rsidRPr="00590BE0">
        <w:rPr>
          <w:rFonts w:ascii="Times New Roman" w:hAnsi="Times New Roman" w:cs="Times New Roman"/>
          <w:sz w:val="28"/>
          <w:szCs w:val="28"/>
        </w:rPr>
        <w:t xml:space="preserve"> </w:t>
      </w:r>
      <w:r w:rsidR="00B52663">
        <w:rPr>
          <w:rFonts w:ascii="Times New Roman" w:hAnsi="Times New Roman" w:cs="Times New Roman"/>
          <w:sz w:val="28"/>
          <w:szCs w:val="28"/>
        </w:rPr>
        <w:t>муниципального</w:t>
      </w:r>
      <w:r w:rsidR="000255FC">
        <w:rPr>
          <w:rFonts w:ascii="Times New Roman" w:hAnsi="Times New Roman" w:cs="Times New Roman"/>
          <w:sz w:val="28"/>
          <w:szCs w:val="28"/>
        </w:rPr>
        <w:t xml:space="preserve"> района</w:t>
      </w:r>
      <w:r w:rsidR="00B52663">
        <w:rPr>
          <w:rFonts w:ascii="Times New Roman" w:hAnsi="Times New Roman" w:cs="Times New Roman"/>
          <w:sz w:val="28"/>
          <w:szCs w:val="28"/>
        </w:rPr>
        <w:t xml:space="preserve"> Нижегородской области информацию о невозможности присутствия при проведении контрольного (надзорного) мероприятия являются:</w:t>
      </w:r>
    </w:p>
    <w:p w:rsidR="00B52663" w:rsidRDefault="00B52663" w:rsidP="00B52663">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ab/>
        <w:t>а) нахождение на стационарном лечении в медицинском учреждении;</w:t>
      </w:r>
    </w:p>
    <w:p w:rsidR="00B52663" w:rsidRDefault="00B52663" w:rsidP="00B52663">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ab/>
        <w:t>б) нахождение за пределами Российской Федерации;</w:t>
      </w:r>
    </w:p>
    <w:p w:rsidR="00B52663" w:rsidRDefault="00B52663" w:rsidP="00B52663">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ab/>
        <w:t>в) административный арест;</w:t>
      </w:r>
    </w:p>
    <w:p w:rsidR="00B52663" w:rsidRDefault="00B52663" w:rsidP="00B52663">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ab/>
        <w:t>г) избрание в отношении подозреваемого в совершении преступления физического лица меры пресечения в виде: подписки о невыезде и надлежащем поведении, запрете определенных действий, заключения под стражу, домашнего ареста;</w:t>
      </w:r>
    </w:p>
    <w:p w:rsidR="00B52663" w:rsidRDefault="00B52663" w:rsidP="00B52663">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proofErr w:type="spellStart"/>
      <w:r>
        <w:rPr>
          <w:rFonts w:ascii="Times New Roman" w:hAnsi="Times New Roman" w:cs="Times New Roman"/>
          <w:sz w:val="28"/>
          <w:szCs w:val="28"/>
        </w:rPr>
        <w:t>д</w:t>
      </w:r>
      <w:proofErr w:type="spellEnd"/>
      <w:r>
        <w:rPr>
          <w:rFonts w:ascii="Times New Roman" w:hAnsi="Times New Roman" w:cs="Times New Roman"/>
          <w:sz w:val="28"/>
          <w:szCs w:val="28"/>
        </w:rPr>
        <w:t>) при наступлении обстоятельств непреодолимой силы, препятствующей присутствию лица при проведении контрольного (надзорного) мероприятия  (военные действия, катастрофа, стихийное бедствие, крупная авария, эпидемия и другие чрезвычайные обстоятельства).</w:t>
      </w:r>
    </w:p>
    <w:p w:rsidR="00B52663" w:rsidRDefault="00B52663" w:rsidP="00B52663">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ab/>
        <w:t>Информация лица должна содержать:</w:t>
      </w:r>
    </w:p>
    <w:p w:rsidR="00B52663" w:rsidRDefault="00B52663" w:rsidP="00B52663">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ab/>
        <w:t>а) описание обстоятельств непреодолимой силы и их продолжительность;</w:t>
      </w:r>
    </w:p>
    <w:p w:rsidR="00B52663" w:rsidRDefault="00B52663" w:rsidP="00B52663">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ab/>
        <w:t xml:space="preserve">б) сведения о причинно следственной связи между возникшими обстоятельствами непреодолимой силы и невозможностью либо задержкой присутствия при поведении контрольного (надзорного) мероприятия. </w:t>
      </w:r>
    </w:p>
    <w:p w:rsidR="00B52663" w:rsidRDefault="00B52663" w:rsidP="00B52663">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ab/>
        <w:t>При предоставлении указанной информации проведение контрольного (надзорного) мероприятия переносится на срок, необходимый для устранения обстоятельств</w:t>
      </w:r>
      <w:r w:rsidR="000072D4">
        <w:rPr>
          <w:rFonts w:ascii="Times New Roman" w:hAnsi="Times New Roman" w:cs="Times New Roman"/>
          <w:sz w:val="28"/>
          <w:szCs w:val="28"/>
        </w:rPr>
        <w:t xml:space="preserve"> (но не более чем на 20 дней)</w:t>
      </w:r>
      <w:r>
        <w:rPr>
          <w:rFonts w:ascii="Times New Roman" w:hAnsi="Times New Roman" w:cs="Times New Roman"/>
          <w:sz w:val="28"/>
          <w:szCs w:val="28"/>
        </w:rPr>
        <w:t>, послуживших поводом для данного обращения</w:t>
      </w:r>
      <w:r w:rsidRPr="004D6B4D">
        <w:rPr>
          <w:rFonts w:ascii="Times New Roman" w:hAnsi="Times New Roman" w:cs="Times New Roman"/>
          <w:sz w:val="28"/>
          <w:szCs w:val="28"/>
        </w:rPr>
        <w:t xml:space="preserve"> </w:t>
      </w:r>
      <w:r>
        <w:rPr>
          <w:rFonts w:ascii="Times New Roman" w:hAnsi="Times New Roman" w:cs="Times New Roman"/>
          <w:sz w:val="28"/>
          <w:szCs w:val="28"/>
        </w:rPr>
        <w:t>контролируемого лица.</w:t>
      </w:r>
    </w:p>
    <w:p w:rsidR="00B52663" w:rsidRPr="00A45128" w:rsidRDefault="00B52663" w:rsidP="00B52663">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t>3</w:t>
      </w:r>
      <w:r w:rsidR="000072D4">
        <w:rPr>
          <w:rFonts w:ascii="Times New Roman" w:hAnsi="Times New Roman" w:cs="Times New Roman"/>
          <w:sz w:val="28"/>
          <w:szCs w:val="28"/>
        </w:rPr>
        <w:t>.15</w:t>
      </w:r>
      <w:r w:rsidRPr="00A45128">
        <w:rPr>
          <w:rFonts w:ascii="Times New Roman" w:hAnsi="Times New Roman" w:cs="Times New Roman"/>
          <w:sz w:val="28"/>
          <w:szCs w:val="28"/>
        </w:rPr>
        <w:t xml:space="preserve"> </w:t>
      </w:r>
      <w:r w:rsidR="000072D4">
        <w:rPr>
          <w:rFonts w:ascii="Times New Roman" w:hAnsi="Times New Roman" w:cs="Times New Roman"/>
          <w:sz w:val="28"/>
          <w:szCs w:val="28"/>
        </w:rPr>
        <w:t>Во всех случаях проведения   контрольных (надзорных) мероприятий д</w:t>
      </w:r>
      <w:r w:rsidRPr="00A45128">
        <w:rPr>
          <w:rFonts w:ascii="Times New Roman" w:hAnsi="Times New Roman" w:cs="Times New Roman"/>
          <w:sz w:val="28"/>
          <w:szCs w:val="28"/>
        </w:rPr>
        <w:t xml:space="preserve">ля фиксации </w:t>
      </w:r>
      <w:r w:rsidR="000072D4">
        <w:rPr>
          <w:rFonts w:ascii="Times New Roman" w:hAnsi="Times New Roman" w:cs="Times New Roman"/>
          <w:sz w:val="28"/>
          <w:szCs w:val="28"/>
        </w:rPr>
        <w:t xml:space="preserve">должностными лицами, уполномоченными осуществлять контроль, </w:t>
      </w:r>
      <w:r w:rsidRPr="00A45128">
        <w:rPr>
          <w:rFonts w:ascii="Times New Roman" w:hAnsi="Times New Roman" w:cs="Times New Roman"/>
          <w:sz w:val="28"/>
          <w:szCs w:val="28"/>
        </w:rPr>
        <w:t xml:space="preserve"> и</w:t>
      </w:r>
      <w:r w:rsidR="000072D4">
        <w:rPr>
          <w:rFonts w:ascii="Times New Roman" w:hAnsi="Times New Roman" w:cs="Times New Roman"/>
          <w:sz w:val="28"/>
          <w:szCs w:val="28"/>
        </w:rPr>
        <w:t xml:space="preserve"> </w:t>
      </w:r>
      <w:r w:rsidRPr="00A45128">
        <w:rPr>
          <w:rFonts w:ascii="Times New Roman" w:hAnsi="Times New Roman" w:cs="Times New Roman"/>
          <w:sz w:val="28"/>
          <w:szCs w:val="28"/>
        </w:rPr>
        <w:t>лицами,</w:t>
      </w:r>
      <w:r w:rsidR="000072D4">
        <w:rPr>
          <w:rFonts w:ascii="Times New Roman" w:hAnsi="Times New Roman" w:cs="Times New Roman"/>
          <w:sz w:val="28"/>
          <w:szCs w:val="28"/>
        </w:rPr>
        <w:t xml:space="preserve"> </w:t>
      </w:r>
      <w:r w:rsidRPr="00A45128">
        <w:rPr>
          <w:rFonts w:ascii="Times New Roman" w:hAnsi="Times New Roman" w:cs="Times New Roman"/>
          <w:sz w:val="28"/>
          <w:szCs w:val="28"/>
        </w:rPr>
        <w:t>привлекаемыми к совершению контрольных (надзорных) действий, доказательств соблюдения (нарушения) обязательных требований могут использоваться фотосъемка и/или аудио- и видеозапись, геодезические</w:t>
      </w:r>
      <w:r>
        <w:rPr>
          <w:rFonts w:ascii="Times New Roman" w:hAnsi="Times New Roman" w:cs="Times New Roman"/>
          <w:sz w:val="28"/>
          <w:szCs w:val="28"/>
        </w:rPr>
        <w:t xml:space="preserve"> </w:t>
      </w:r>
      <w:r w:rsidRPr="00A45128">
        <w:rPr>
          <w:rFonts w:ascii="Times New Roman" w:hAnsi="Times New Roman" w:cs="Times New Roman"/>
          <w:sz w:val="28"/>
          <w:szCs w:val="28"/>
        </w:rPr>
        <w:t xml:space="preserve">и картометрические измерения, проводимые должностными лицами, уполномоченными на проведение контрольного (надзорного) мероприятия. Информация о проведении фотосъемки, аудио- и видеозаписи, геодезических и картометрических измерений и использованных </w:t>
      </w:r>
      <w:r w:rsidRPr="00A45128">
        <w:rPr>
          <w:rFonts w:ascii="Times New Roman" w:hAnsi="Times New Roman" w:cs="Times New Roman"/>
          <w:sz w:val="28"/>
          <w:szCs w:val="28"/>
        </w:rPr>
        <w:lastRenderedPageBreak/>
        <w:t>для этих целей технических средствах отражается в акте, составляемом по результатам контрольного (надзорного) мероприятия, проводимого в рамках контрольного (надзорного) мероприятия.</w:t>
      </w:r>
    </w:p>
    <w:p w:rsidR="00B52663" w:rsidRPr="0008778F" w:rsidRDefault="00B52663" w:rsidP="00B52663">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t>3</w:t>
      </w:r>
      <w:r w:rsidR="00096804">
        <w:rPr>
          <w:rFonts w:ascii="Times New Roman" w:hAnsi="Times New Roman" w:cs="Times New Roman"/>
          <w:sz w:val="28"/>
          <w:szCs w:val="28"/>
        </w:rPr>
        <w:t>.</w:t>
      </w:r>
      <w:r>
        <w:rPr>
          <w:rFonts w:ascii="Times New Roman" w:hAnsi="Times New Roman" w:cs="Times New Roman"/>
          <w:sz w:val="28"/>
          <w:szCs w:val="28"/>
        </w:rPr>
        <w:t>1</w:t>
      </w:r>
      <w:r w:rsidR="00096804">
        <w:rPr>
          <w:rFonts w:ascii="Times New Roman" w:hAnsi="Times New Roman" w:cs="Times New Roman"/>
          <w:sz w:val="28"/>
          <w:szCs w:val="28"/>
        </w:rPr>
        <w:t>6</w:t>
      </w:r>
      <w:r w:rsidRPr="0008778F">
        <w:rPr>
          <w:rFonts w:ascii="Times New Roman" w:hAnsi="Times New Roman" w:cs="Times New Roman"/>
          <w:sz w:val="28"/>
          <w:szCs w:val="28"/>
        </w:rPr>
        <w:t>. К результатам контрольного (надзорного) мероприятия относятся оценка соблюдения контролируемым лицом обязательных требований, создание условий для предупреждения нарушений обязательных требований и (или) прекращения их нарушений, восстановление нарушенного положения, направление уполномоченным органам или должностным лицам информации для рассмотрения вопроса</w:t>
      </w:r>
      <w:r>
        <w:rPr>
          <w:rFonts w:ascii="Times New Roman" w:hAnsi="Times New Roman" w:cs="Times New Roman"/>
          <w:sz w:val="28"/>
          <w:szCs w:val="28"/>
        </w:rPr>
        <w:t xml:space="preserve"> </w:t>
      </w:r>
      <w:r w:rsidRPr="0008778F">
        <w:rPr>
          <w:rFonts w:ascii="Times New Roman" w:hAnsi="Times New Roman" w:cs="Times New Roman"/>
          <w:sz w:val="28"/>
          <w:szCs w:val="28"/>
        </w:rPr>
        <w:t xml:space="preserve">о привлечении к ответственности и (или) применение контрольным (надзорным) органом мер, предусмотренных частью 2 статьи 90 Федерального </w:t>
      </w:r>
      <w:hyperlink r:id="rId23" w:history="1">
        <w:r w:rsidRPr="00AC15EE">
          <w:rPr>
            <w:rStyle w:val="aa"/>
            <w:rFonts w:ascii="Times New Roman" w:hAnsi="Times New Roman" w:cs="Times New Roman"/>
            <w:sz w:val="28"/>
            <w:szCs w:val="28"/>
          </w:rPr>
          <w:t>закона</w:t>
        </w:r>
      </w:hyperlink>
      <w:r w:rsidRPr="0008778F">
        <w:rPr>
          <w:rFonts w:ascii="Times New Roman" w:hAnsi="Times New Roman" w:cs="Times New Roman"/>
          <w:sz w:val="28"/>
          <w:szCs w:val="28"/>
        </w:rPr>
        <w:t xml:space="preserve"> «О государственном контроле (надзоре) </w:t>
      </w:r>
      <w:r w:rsidRPr="0008778F">
        <w:rPr>
          <w:rFonts w:ascii="Times New Roman" w:hAnsi="Times New Roman" w:cs="Times New Roman"/>
          <w:sz w:val="28"/>
          <w:szCs w:val="28"/>
        </w:rPr>
        <w:br/>
        <w:t>и муниципальном контроле в Российской Федерации».</w:t>
      </w:r>
    </w:p>
    <w:p w:rsidR="00096804" w:rsidRPr="00096804" w:rsidRDefault="00B52663" w:rsidP="0009680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t>3</w:t>
      </w:r>
      <w:r w:rsidR="00096804">
        <w:rPr>
          <w:rFonts w:ascii="Times New Roman" w:hAnsi="Times New Roman" w:cs="Times New Roman"/>
          <w:sz w:val="28"/>
          <w:szCs w:val="28"/>
        </w:rPr>
        <w:t>.17.</w:t>
      </w:r>
      <w:r w:rsidRPr="0008778F">
        <w:rPr>
          <w:rFonts w:ascii="Times New Roman" w:hAnsi="Times New Roman" w:cs="Times New Roman"/>
          <w:sz w:val="28"/>
          <w:szCs w:val="28"/>
        </w:rPr>
        <w:t xml:space="preserve"> По окончании проведения контрольного (надзорного) мероприятия</w:t>
      </w:r>
      <w:r w:rsidR="00096804">
        <w:rPr>
          <w:rFonts w:ascii="Times New Roman" w:hAnsi="Times New Roman" w:cs="Times New Roman"/>
          <w:sz w:val="28"/>
          <w:szCs w:val="28"/>
        </w:rPr>
        <w:t xml:space="preserve">, </w:t>
      </w:r>
      <w:r w:rsidR="00096804" w:rsidRPr="008751C3">
        <w:rPr>
          <w:rFonts w:ascii="Times New Roman" w:hAnsi="Times New Roman" w:cs="Times New Roman"/>
          <w:sz w:val="28"/>
          <w:szCs w:val="28"/>
        </w:rPr>
        <w:t xml:space="preserve">предусматривающего взаимодействие с контролируемым лицом, </w:t>
      </w:r>
      <w:r w:rsidRPr="008751C3">
        <w:rPr>
          <w:rFonts w:ascii="Times New Roman" w:hAnsi="Times New Roman" w:cs="Times New Roman"/>
          <w:sz w:val="28"/>
          <w:szCs w:val="28"/>
        </w:rPr>
        <w:t xml:space="preserve"> составляется акт контрольного (надзорного) мероприятия. В случае если по</w:t>
      </w:r>
      <w:r w:rsidRPr="0008778F">
        <w:rPr>
          <w:rFonts w:ascii="Times New Roman" w:hAnsi="Times New Roman" w:cs="Times New Roman"/>
          <w:sz w:val="28"/>
          <w:szCs w:val="28"/>
        </w:rPr>
        <w:t xml:space="preserve"> результатам проведения такого мероприятия выявлено нарушение обязательных требований, в акте указывается, какое именно обязательное требование нарушено, каким нормативным правовым актом и его структурной единицей оно установлено. В случае устранения выявленного нарушения до окончания проведения контрольного (надзорного) мероприятия в акте указывается факт его устранения. Документы, иные материалы, являющиеся доказательствами нарушения обязательных требований, должны быть приобщены к акту. </w:t>
      </w:r>
    </w:p>
    <w:p w:rsidR="00B52663" w:rsidRPr="00096804" w:rsidRDefault="00B52663" w:rsidP="00096804">
      <w:pPr>
        <w:spacing w:after="0" w:line="240" w:lineRule="auto"/>
        <w:ind w:firstLine="709"/>
        <w:jc w:val="both"/>
        <w:rPr>
          <w:rFonts w:ascii="Times New Roman" w:hAnsi="Times New Roman" w:cs="Times New Roman"/>
          <w:sz w:val="28"/>
          <w:szCs w:val="28"/>
        </w:rPr>
      </w:pPr>
      <w:r w:rsidRPr="00096804">
        <w:rPr>
          <w:rFonts w:ascii="Times New Roman" w:hAnsi="Times New Roman" w:cs="Times New Roman"/>
          <w:sz w:val="28"/>
          <w:szCs w:val="28"/>
        </w:rPr>
        <w:t xml:space="preserve">Оформление акта производится </w:t>
      </w:r>
      <w:r w:rsidR="00096804" w:rsidRPr="00096804">
        <w:rPr>
          <w:rFonts w:ascii="Times New Roman" w:hAnsi="Times New Roman" w:cs="Times New Roman"/>
          <w:sz w:val="28"/>
          <w:szCs w:val="28"/>
        </w:rPr>
        <w:t xml:space="preserve">на месте проведения контрольного мероприятия </w:t>
      </w:r>
      <w:r w:rsidRPr="00096804">
        <w:rPr>
          <w:rFonts w:ascii="Times New Roman" w:hAnsi="Times New Roman" w:cs="Times New Roman"/>
          <w:sz w:val="28"/>
          <w:szCs w:val="28"/>
        </w:rPr>
        <w:t>в день окончания проведения такого мероприятия</w:t>
      </w:r>
      <w:r w:rsidR="00096804" w:rsidRPr="00096804">
        <w:rPr>
          <w:rFonts w:ascii="Times New Roman" w:hAnsi="Times New Roman" w:cs="Times New Roman"/>
          <w:sz w:val="28"/>
          <w:szCs w:val="28"/>
        </w:rPr>
        <w:t>,</w:t>
      </w:r>
      <w:r w:rsidR="00096804" w:rsidRPr="00096804">
        <w:rPr>
          <w:rFonts w:ascii="Times New Roman" w:hAnsi="Times New Roman" w:cs="Times New Roman"/>
          <w:color w:val="000000"/>
          <w:sz w:val="28"/>
          <w:szCs w:val="28"/>
          <w:shd w:val="clear" w:color="auto" w:fill="FFFFFF"/>
        </w:rPr>
        <w:t xml:space="preserve"> если иной порядок оформления акта не установлен Правительством Российской Федерации</w:t>
      </w:r>
      <w:r w:rsidR="00096804" w:rsidRPr="00096804">
        <w:rPr>
          <w:rFonts w:ascii="Times New Roman" w:hAnsi="Times New Roman" w:cs="Times New Roman"/>
          <w:color w:val="000000"/>
          <w:sz w:val="28"/>
          <w:szCs w:val="28"/>
        </w:rPr>
        <w:t>.</w:t>
      </w:r>
    </w:p>
    <w:p w:rsidR="00B52663" w:rsidRPr="0008778F" w:rsidRDefault="00B52663" w:rsidP="00096804">
      <w:pPr>
        <w:spacing w:after="0" w:line="240" w:lineRule="auto"/>
        <w:jc w:val="both"/>
        <w:rPr>
          <w:rFonts w:ascii="Times New Roman" w:hAnsi="Times New Roman" w:cs="Times New Roman"/>
          <w:sz w:val="28"/>
          <w:szCs w:val="28"/>
        </w:rPr>
      </w:pPr>
      <w:r w:rsidRPr="00096804">
        <w:rPr>
          <w:rFonts w:ascii="Times New Roman" w:hAnsi="Times New Roman" w:cs="Times New Roman"/>
          <w:sz w:val="28"/>
          <w:szCs w:val="28"/>
        </w:rPr>
        <w:tab/>
        <w:t>Акт контрольного (надзорного) мероприятия, проведение которого</w:t>
      </w:r>
      <w:r w:rsidRPr="0008778F">
        <w:rPr>
          <w:rFonts w:ascii="Times New Roman" w:hAnsi="Times New Roman" w:cs="Times New Roman"/>
          <w:sz w:val="28"/>
          <w:szCs w:val="28"/>
        </w:rPr>
        <w:t xml:space="preserve"> было согласовано органами прокуратуры, направляется в органы прокуратуры посредством Единого реестра контрольных (надзорных) мероприятий.</w:t>
      </w:r>
    </w:p>
    <w:p w:rsidR="00B52663" w:rsidRPr="0008778F" w:rsidRDefault="00B52663" w:rsidP="00B52663">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t>3</w:t>
      </w:r>
      <w:r w:rsidR="00096804">
        <w:rPr>
          <w:rFonts w:ascii="Times New Roman" w:hAnsi="Times New Roman" w:cs="Times New Roman"/>
          <w:sz w:val="28"/>
          <w:szCs w:val="28"/>
        </w:rPr>
        <w:t>.18</w:t>
      </w:r>
      <w:r w:rsidRPr="0008778F">
        <w:rPr>
          <w:rFonts w:ascii="Times New Roman" w:hAnsi="Times New Roman" w:cs="Times New Roman"/>
          <w:sz w:val="28"/>
          <w:szCs w:val="28"/>
        </w:rPr>
        <w:t>.</w:t>
      </w:r>
      <w:r w:rsidR="00096804">
        <w:rPr>
          <w:rFonts w:ascii="Times New Roman" w:hAnsi="Times New Roman" w:cs="Times New Roman"/>
          <w:sz w:val="28"/>
          <w:szCs w:val="28"/>
        </w:rPr>
        <w:t xml:space="preserve"> </w:t>
      </w:r>
      <w:r w:rsidRPr="0008778F">
        <w:rPr>
          <w:rFonts w:ascii="Times New Roman" w:hAnsi="Times New Roman" w:cs="Times New Roman"/>
          <w:sz w:val="28"/>
          <w:szCs w:val="28"/>
        </w:rPr>
        <w:t xml:space="preserve"> Информация о контрольных (надзорных) мероприятиях размещается в Едином реестре контрольных (надзорных) мероприятий.</w:t>
      </w:r>
    </w:p>
    <w:p w:rsidR="00B52663" w:rsidRPr="0008778F" w:rsidRDefault="00B52663" w:rsidP="009007BA">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3</w:t>
      </w:r>
      <w:r w:rsidR="009007BA">
        <w:rPr>
          <w:rFonts w:ascii="Times New Roman" w:hAnsi="Times New Roman" w:cs="Times New Roman"/>
          <w:sz w:val="28"/>
          <w:szCs w:val="28"/>
        </w:rPr>
        <w:t>.19</w:t>
      </w:r>
      <w:r w:rsidRPr="0008778F">
        <w:rPr>
          <w:rFonts w:ascii="Times New Roman" w:hAnsi="Times New Roman" w:cs="Times New Roman"/>
          <w:sz w:val="28"/>
          <w:szCs w:val="28"/>
        </w:rPr>
        <w:t>. Информирование контролируемых лиц о совершаемых должностными лицами</w:t>
      </w:r>
      <w:r w:rsidR="00096804">
        <w:rPr>
          <w:rFonts w:ascii="Times New Roman" w:hAnsi="Times New Roman" w:cs="Times New Roman"/>
          <w:sz w:val="28"/>
          <w:szCs w:val="28"/>
        </w:rPr>
        <w:t>, уполномоченными осуществлять контроль,</w:t>
      </w:r>
      <w:r w:rsidRPr="0008778F">
        <w:rPr>
          <w:rFonts w:ascii="Times New Roman" w:hAnsi="Times New Roman" w:cs="Times New Roman"/>
          <w:sz w:val="28"/>
          <w:szCs w:val="28"/>
        </w:rPr>
        <w:t xml:space="preserve"> действиях и принимаемых решениях осуществляется посредством размещения сведений об указанных действиях и решениях в Едином реестре контрольных (надзорных) мероприятий, </w:t>
      </w:r>
      <w:r w:rsidR="009007BA" w:rsidRPr="00D16ADB">
        <w:rPr>
          <w:rFonts w:ascii="Times New Roman" w:hAnsi="Times New Roman" w:cs="Times New Roman"/>
          <w:color w:val="000000"/>
          <w:sz w:val="28"/>
          <w:szCs w:val="28"/>
        </w:rPr>
        <w:t xml:space="preserve">а также </w:t>
      </w:r>
      <w:r w:rsidR="009007BA" w:rsidRPr="00F32E27">
        <w:rPr>
          <w:rFonts w:ascii="Times New Roman" w:hAnsi="Times New Roman" w:cs="Times New Roman"/>
          <w:color w:val="000000"/>
          <w:sz w:val="28"/>
          <w:szCs w:val="28"/>
          <w:shd w:val="clear" w:color="auto" w:fill="FFFFFF"/>
        </w:rPr>
        <w:t>доведения их до контролируемых лиц посредством инфраструктуры,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и исполнения государственных и муниципальных функций в электронной форме, в том числе через федеральную государственную информационную систему «</w:t>
      </w:r>
      <w:r w:rsidR="009007BA" w:rsidRPr="00F32E27">
        <w:rPr>
          <w:rFonts w:ascii="Times New Roman" w:hAnsi="Times New Roman" w:cs="Times New Roman"/>
          <w:color w:val="000000"/>
          <w:sz w:val="28"/>
          <w:szCs w:val="28"/>
        </w:rPr>
        <w:t>Единый портал</w:t>
      </w:r>
      <w:r w:rsidR="009007BA" w:rsidRPr="00F32E27">
        <w:rPr>
          <w:rFonts w:ascii="Times New Roman" w:hAnsi="Times New Roman" w:cs="Times New Roman"/>
          <w:color w:val="000000"/>
          <w:sz w:val="28"/>
          <w:szCs w:val="28"/>
          <w:shd w:val="clear" w:color="auto" w:fill="FFFFFF"/>
        </w:rPr>
        <w:t xml:space="preserve"> государственных и муниципальных услуг (функций)» (далее – единый портал государственных и муниципальных услуг) и (или) через региональный портал государственных и муниципальных услуг</w:t>
      </w:r>
      <w:r w:rsidR="009007BA">
        <w:rPr>
          <w:rFonts w:ascii="Times New Roman" w:hAnsi="Times New Roman" w:cs="Times New Roman"/>
          <w:color w:val="000000"/>
          <w:sz w:val="28"/>
          <w:szCs w:val="28"/>
          <w:shd w:val="clear" w:color="auto" w:fill="FFFFFF"/>
        </w:rPr>
        <w:t xml:space="preserve">, </w:t>
      </w:r>
      <w:r w:rsidRPr="0008778F">
        <w:rPr>
          <w:rFonts w:ascii="Times New Roman" w:hAnsi="Times New Roman" w:cs="Times New Roman"/>
          <w:sz w:val="28"/>
          <w:szCs w:val="28"/>
        </w:rPr>
        <w:t xml:space="preserve">а также </w:t>
      </w:r>
      <w:r w:rsidRPr="0008778F">
        <w:rPr>
          <w:rFonts w:ascii="Times New Roman" w:hAnsi="Times New Roman" w:cs="Times New Roman"/>
          <w:sz w:val="28"/>
          <w:szCs w:val="28"/>
        </w:rPr>
        <w:lastRenderedPageBreak/>
        <w:t xml:space="preserve">посредством средств связи. </w:t>
      </w:r>
    </w:p>
    <w:p w:rsidR="009007BA" w:rsidRPr="00D16ADB" w:rsidRDefault="009007BA" w:rsidP="009007BA">
      <w:pPr>
        <w:pStyle w:val="ConsPlusNormal"/>
        <w:ind w:firstLine="709"/>
        <w:jc w:val="both"/>
        <w:rPr>
          <w:rFonts w:ascii="Times New Roman" w:hAnsi="Times New Roman" w:cs="Times New Roman"/>
          <w:color w:val="000000"/>
          <w:sz w:val="28"/>
          <w:szCs w:val="28"/>
        </w:rPr>
      </w:pPr>
      <w:r w:rsidRPr="00D16ADB">
        <w:rPr>
          <w:rFonts w:ascii="Times New Roman" w:hAnsi="Times New Roman" w:cs="Times New Roman"/>
          <w:color w:val="000000"/>
          <w:sz w:val="28"/>
          <w:szCs w:val="28"/>
        </w:rPr>
        <w:t>Гражданин, не осуществляющий предпринимательской деятельности, являющийся контролируемым лицом, информируется о совершаемых должностными лицами, уполномоченными осуществлять контроль, действиях и принимаемых решениях путем направления ему документов на бумажном носителе в случае направления им в адрес администрации уведомления о необходимости получения документов на бумажном носителе либо отсутствия у администрации сведений об адресе электронной почты контролируемого лица и возможности направить ему</w:t>
      </w:r>
      <w:r w:rsidRPr="00F32E27">
        <w:rPr>
          <w:rFonts w:ascii="Times New Roman" w:hAnsi="Times New Roman" w:cs="Times New Roman"/>
          <w:color w:val="000000"/>
          <w:sz w:val="28"/>
          <w:szCs w:val="28"/>
          <w:shd w:val="clear" w:color="auto" w:fill="FFFFFF"/>
        </w:rPr>
        <w:t xml:space="preserve"> документы в электронном </w:t>
      </w:r>
      <w:r w:rsidRPr="00D16ADB">
        <w:rPr>
          <w:rFonts w:ascii="Times New Roman" w:hAnsi="Times New Roman" w:cs="Times New Roman"/>
          <w:color w:val="000000"/>
          <w:sz w:val="28"/>
          <w:szCs w:val="28"/>
          <w:shd w:val="clear" w:color="auto" w:fill="FFFFFF"/>
        </w:rPr>
        <w:t>виде через единый портал государственных и муниципальных услуг (в случае, если лицо не имеет учетной записи в единой системе идентификации и аутентификации либо если оно не завершило прохождение процедуры регистрации в единой системе идентификации и аутентификации).</w:t>
      </w:r>
      <w:r w:rsidRPr="00D16ADB">
        <w:rPr>
          <w:rFonts w:ascii="Times New Roman" w:hAnsi="Times New Roman" w:cs="Times New Roman"/>
          <w:color w:val="000000"/>
          <w:sz w:val="28"/>
          <w:szCs w:val="28"/>
        </w:rPr>
        <w:t xml:space="preserve"> Указанный гражданин вправе направлять администрации документы на бумажном носителе.</w:t>
      </w:r>
    </w:p>
    <w:p w:rsidR="00EC03F6" w:rsidRDefault="00B52663" w:rsidP="00B52663">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08778F">
        <w:rPr>
          <w:rFonts w:ascii="Times New Roman" w:hAnsi="Times New Roman" w:cs="Times New Roman"/>
          <w:sz w:val="28"/>
          <w:szCs w:val="28"/>
        </w:rPr>
        <w:t xml:space="preserve">До 31 декабря 2023 года информирование контролируемого лица </w:t>
      </w:r>
      <w:r w:rsidRPr="0008778F">
        <w:rPr>
          <w:rFonts w:ascii="Times New Roman" w:hAnsi="Times New Roman" w:cs="Times New Roman"/>
          <w:sz w:val="28"/>
          <w:szCs w:val="28"/>
        </w:rPr>
        <w:br/>
        <w:t>о совершаемых должностными лицами орган</w:t>
      </w:r>
      <w:r>
        <w:rPr>
          <w:rFonts w:ascii="Times New Roman" w:hAnsi="Times New Roman" w:cs="Times New Roman"/>
          <w:sz w:val="28"/>
          <w:szCs w:val="28"/>
        </w:rPr>
        <w:t>а</w:t>
      </w:r>
      <w:r w:rsidRPr="0008778F">
        <w:rPr>
          <w:rFonts w:ascii="Times New Roman" w:hAnsi="Times New Roman" w:cs="Times New Roman"/>
          <w:sz w:val="28"/>
          <w:szCs w:val="28"/>
        </w:rPr>
        <w:t xml:space="preserve"> </w:t>
      </w:r>
      <w:r>
        <w:rPr>
          <w:rFonts w:ascii="Times New Roman" w:hAnsi="Times New Roman" w:cs="Times New Roman"/>
          <w:sz w:val="28"/>
          <w:szCs w:val="28"/>
        </w:rPr>
        <w:t xml:space="preserve">муниципального земельного контроля </w:t>
      </w:r>
      <w:r w:rsidRPr="0008778F">
        <w:rPr>
          <w:rFonts w:ascii="Times New Roman" w:hAnsi="Times New Roman" w:cs="Times New Roman"/>
          <w:sz w:val="28"/>
          <w:szCs w:val="28"/>
        </w:rPr>
        <w:t>действиях и принимаемых решениях, направление документов и сведений контролируемому лицу орган</w:t>
      </w:r>
      <w:r>
        <w:rPr>
          <w:rFonts w:ascii="Times New Roman" w:hAnsi="Times New Roman" w:cs="Times New Roman"/>
          <w:sz w:val="28"/>
          <w:szCs w:val="28"/>
        </w:rPr>
        <w:t>о</w:t>
      </w:r>
      <w:r w:rsidRPr="0008778F">
        <w:rPr>
          <w:rFonts w:ascii="Times New Roman" w:hAnsi="Times New Roman" w:cs="Times New Roman"/>
          <w:sz w:val="28"/>
          <w:szCs w:val="28"/>
        </w:rPr>
        <w:t xml:space="preserve">м </w:t>
      </w:r>
      <w:r>
        <w:rPr>
          <w:rFonts w:ascii="Times New Roman" w:hAnsi="Times New Roman" w:cs="Times New Roman"/>
          <w:sz w:val="28"/>
          <w:szCs w:val="28"/>
        </w:rPr>
        <w:t xml:space="preserve">муниципального земельного контроля </w:t>
      </w:r>
      <w:r w:rsidRPr="0008778F">
        <w:rPr>
          <w:rFonts w:ascii="Times New Roman" w:hAnsi="Times New Roman" w:cs="Times New Roman"/>
          <w:sz w:val="28"/>
          <w:szCs w:val="28"/>
        </w:rPr>
        <w:t>могут осуществляться в том числе</w:t>
      </w:r>
      <w:r>
        <w:rPr>
          <w:rFonts w:ascii="Times New Roman" w:hAnsi="Times New Roman" w:cs="Times New Roman"/>
          <w:sz w:val="28"/>
          <w:szCs w:val="28"/>
        </w:rPr>
        <w:t xml:space="preserve"> </w:t>
      </w:r>
      <w:r w:rsidRPr="0008778F">
        <w:rPr>
          <w:rFonts w:ascii="Times New Roman" w:hAnsi="Times New Roman" w:cs="Times New Roman"/>
          <w:sz w:val="28"/>
          <w:szCs w:val="28"/>
        </w:rPr>
        <w:t>на бумажном носителе с использованием почтовой связи</w:t>
      </w:r>
      <w:r w:rsidR="00EC03F6">
        <w:rPr>
          <w:rFonts w:ascii="Times New Roman" w:hAnsi="Times New Roman" w:cs="Times New Roman"/>
          <w:sz w:val="28"/>
          <w:szCs w:val="28"/>
        </w:rPr>
        <w:t>.</w:t>
      </w:r>
    </w:p>
    <w:p w:rsidR="00B52663" w:rsidRPr="005A6F9C" w:rsidRDefault="00B52663" w:rsidP="00B52663">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t>3</w:t>
      </w:r>
      <w:r w:rsidR="009007BA">
        <w:rPr>
          <w:rFonts w:ascii="Times New Roman" w:hAnsi="Times New Roman" w:cs="Times New Roman"/>
          <w:sz w:val="28"/>
          <w:szCs w:val="28"/>
        </w:rPr>
        <w:t>.20</w:t>
      </w:r>
      <w:r w:rsidRPr="005A6F9C">
        <w:rPr>
          <w:rFonts w:ascii="Times New Roman" w:hAnsi="Times New Roman" w:cs="Times New Roman"/>
          <w:sz w:val="28"/>
          <w:szCs w:val="28"/>
        </w:rPr>
        <w:t>. В случае отсутствия выявленных нарушений обязательных требований при проведении контрольного (надзорного) мероприятия сведения об этом вносятся в Единый реестр контрольных (надзорных) мероприятий. Должностное лицо</w:t>
      </w:r>
      <w:r w:rsidR="00813559">
        <w:rPr>
          <w:rFonts w:ascii="Times New Roman" w:hAnsi="Times New Roman" w:cs="Times New Roman"/>
          <w:sz w:val="28"/>
          <w:szCs w:val="28"/>
        </w:rPr>
        <w:t>, уполномоченное осуществлять</w:t>
      </w:r>
      <w:r w:rsidRPr="005A6F9C">
        <w:rPr>
          <w:rFonts w:ascii="Times New Roman" w:hAnsi="Times New Roman" w:cs="Times New Roman"/>
          <w:sz w:val="28"/>
          <w:szCs w:val="28"/>
        </w:rPr>
        <w:t xml:space="preserve"> </w:t>
      </w:r>
      <w:r w:rsidR="00813559">
        <w:rPr>
          <w:rFonts w:ascii="Times New Roman" w:hAnsi="Times New Roman" w:cs="Times New Roman"/>
          <w:sz w:val="28"/>
          <w:szCs w:val="28"/>
        </w:rPr>
        <w:t>контроль,</w:t>
      </w:r>
      <w:r>
        <w:rPr>
          <w:rFonts w:ascii="Times New Roman" w:hAnsi="Times New Roman" w:cs="Times New Roman"/>
          <w:sz w:val="28"/>
          <w:szCs w:val="28"/>
        </w:rPr>
        <w:t xml:space="preserve"> </w:t>
      </w:r>
      <w:r w:rsidRPr="005A6F9C">
        <w:rPr>
          <w:rFonts w:ascii="Times New Roman" w:hAnsi="Times New Roman" w:cs="Times New Roman"/>
          <w:sz w:val="28"/>
          <w:szCs w:val="28"/>
        </w:rPr>
        <w:t>вправе выдать рекомендации по соблюдению обязательных требовани</w:t>
      </w:r>
      <w:r w:rsidRPr="00DA3A2D">
        <w:rPr>
          <w:rFonts w:ascii="Times New Roman" w:hAnsi="Times New Roman" w:cs="Times New Roman"/>
          <w:sz w:val="28"/>
          <w:szCs w:val="28"/>
        </w:rPr>
        <w:t>й, провести иные мероприятия, направленные на профилактику рисков причинения вреда (ущерба) охраняемым законом ценностям.</w:t>
      </w:r>
    </w:p>
    <w:p w:rsidR="00B52663" w:rsidRPr="005A6F9C" w:rsidRDefault="00B52663" w:rsidP="00B52663">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t>3</w:t>
      </w:r>
      <w:r w:rsidR="00813559">
        <w:rPr>
          <w:rFonts w:ascii="Times New Roman" w:hAnsi="Times New Roman" w:cs="Times New Roman"/>
          <w:sz w:val="28"/>
          <w:szCs w:val="28"/>
        </w:rPr>
        <w:t>.21</w:t>
      </w:r>
      <w:r w:rsidRPr="005A6F9C">
        <w:rPr>
          <w:rFonts w:ascii="Times New Roman" w:hAnsi="Times New Roman" w:cs="Times New Roman"/>
          <w:sz w:val="28"/>
          <w:szCs w:val="28"/>
        </w:rPr>
        <w:t xml:space="preserve">. В случае выявления при проведении контрольного (надзорного) мероприятия нарушений обязательных требований контролируемым лицом </w:t>
      </w:r>
      <w:r w:rsidR="009007BA">
        <w:rPr>
          <w:rFonts w:ascii="Times New Roman" w:hAnsi="Times New Roman" w:cs="Times New Roman"/>
          <w:sz w:val="28"/>
          <w:szCs w:val="28"/>
        </w:rPr>
        <w:t xml:space="preserve"> администрация (должностное лицо, уполномоченное осуществлять контроль)</w:t>
      </w:r>
      <w:r w:rsidRPr="005A6F9C">
        <w:rPr>
          <w:rFonts w:ascii="Times New Roman" w:hAnsi="Times New Roman" w:cs="Times New Roman"/>
          <w:sz w:val="28"/>
          <w:szCs w:val="28"/>
        </w:rPr>
        <w:t xml:space="preserve"> в пределах полномочий, предусмотренных законодательством Российской Федерации, обязан</w:t>
      </w:r>
      <w:r w:rsidR="00813559">
        <w:rPr>
          <w:rFonts w:ascii="Times New Roman" w:hAnsi="Times New Roman" w:cs="Times New Roman"/>
          <w:sz w:val="28"/>
          <w:szCs w:val="28"/>
        </w:rPr>
        <w:t>а</w:t>
      </w:r>
      <w:r w:rsidRPr="005A6F9C">
        <w:rPr>
          <w:rFonts w:ascii="Times New Roman" w:hAnsi="Times New Roman" w:cs="Times New Roman"/>
          <w:sz w:val="28"/>
          <w:szCs w:val="28"/>
        </w:rPr>
        <w:t>:</w:t>
      </w:r>
    </w:p>
    <w:p w:rsidR="008751C3" w:rsidRDefault="00B52663" w:rsidP="00B52663">
      <w:pPr>
        <w:spacing w:after="0" w:line="240" w:lineRule="auto"/>
        <w:jc w:val="both"/>
        <w:rPr>
          <w:rFonts w:ascii="Times New Roman" w:hAnsi="Times New Roman" w:cs="Times New Roman"/>
          <w:color w:val="000000" w:themeColor="text1"/>
          <w:sz w:val="28"/>
          <w:szCs w:val="28"/>
        </w:rPr>
      </w:pPr>
      <w:r>
        <w:rPr>
          <w:rFonts w:ascii="Times New Roman" w:hAnsi="Times New Roman" w:cs="Times New Roman"/>
          <w:sz w:val="28"/>
          <w:szCs w:val="28"/>
        </w:rPr>
        <w:tab/>
      </w:r>
      <w:r w:rsidRPr="005A6F9C">
        <w:rPr>
          <w:rFonts w:ascii="Times New Roman" w:hAnsi="Times New Roman" w:cs="Times New Roman"/>
          <w:sz w:val="28"/>
          <w:szCs w:val="28"/>
        </w:rPr>
        <w:t>а) выдать после оформления акта контрольного (надзорного) мероприятия контролируемому лицу предписание об устранении выявленных нарушений с указанием разумных сроков их устранения и (или) о проведении мероприятий по предотвращению причинения вреда (ущерба) охраняемым законом ценностям</w:t>
      </w:r>
      <w:r>
        <w:rPr>
          <w:rFonts w:ascii="Times New Roman" w:hAnsi="Times New Roman" w:cs="Times New Roman"/>
          <w:sz w:val="28"/>
          <w:szCs w:val="28"/>
        </w:rPr>
        <w:t xml:space="preserve">, но не более чем на </w:t>
      </w:r>
      <w:r w:rsidR="002202AA">
        <w:rPr>
          <w:rFonts w:ascii="Times New Roman" w:hAnsi="Times New Roman" w:cs="Times New Roman"/>
          <w:sz w:val="28"/>
          <w:szCs w:val="28"/>
        </w:rPr>
        <w:t>12</w:t>
      </w:r>
      <w:r>
        <w:rPr>
          <w:rFonts w:ascii="Times New Roman" w:hAnsi="Times New Roman" w:cs="Times New Roman"/>
          <w:sz w:val="28"/>
          <w:szCs w:val="28"/>
        </w:rPr>
        <w:t xml:space="preserve"> (</w:t>
      </w:r>
      <w:r w:rsidR="002202AA">
        <w:rPr>
          <w:rFonts w:ascii="Times New Roman" w:hAnsi="Times New Roman" w:cs="Times New Roman"/>
          <w:sz w:val="28"/>
          <w:szCs w:val="28"/>
        </w:rPr>
        <w:t>двенадцать)</w:t>
      </w:r>
      <w:r>
        <w:rPr>
          <w:rFonts w:ascii="Times New Roman" w:hAnsi="Times New Roman" w:cs="Times New Roman"/>
          <w:sz w:val="28"/>
          <w:szCs w:val="28"/>
        </w:rPr>
        <w:t xml:space="preserve"> месяцев</w:t>
      </w:r>
      <w:r w:rsidR="008751C3">
        <w:rPr>
          <w:rFonts w:ascii="Times New Roman" w:hAnsi="Times New Roman" w:cs="Times New Roman"/>
          <w:sz w:val="28"/>
          <w:szCs w:val="28"/>
        </w:rPr>
        <w:t>;</w:t>
      </w:r>
    </w:p>
    <w:p w:rsidR="00B52663" w:rsidRPr="005A6F9C" w:rsidRDefault="00B52663" w:rsidP="00B52663">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5A6F9C">
        <w:rPr>
          <w:rFonts w:ascii="Times New Roman" w:hAnsi="Times New Roman" w:cs="Times New Roman"/>
          <w:sz w:val="28"/>
          <w:szCs w:val="28"/>
        </w:rPr>
        <w:t xml:space="preserve">б) незамедлительно принять предусмотренные законодательством Российской Федерации меры по недопущению причинения вреда (ущерба) охраняемым законом ценностям или прекращению его причинения </w:t>
      </w:r>
      <w:r w:rsidRPr="005A6F9C">
        <w:rPr>
          <w:rFonts w:ascii="Times New Roman" w:hAnsi="Times New Roman" w:cs="Times New Roman"/>
          <w:sz w:val="28"/>
          <w:szCs w:val="28"/>
        </w:rPr>
        <w:br/>
        <w:t xml:space="preserve">и по доведению до сведения граждан, организаций любым доступным способом информации о наличии угрозы причинения вреда (ущерба) охраняемым законом ценностям и способах ее предотвращения в случае, если при проведении контрольного (надзорного) мероприятия установлено, что </w:t>
      </w:r>
      <w:r w:rsidRPr="005A6F9C">
        <w:rPr>
          <w:rFonts w:ascii="Times New Roman" w:hAnsi="Times New Roman" w:cs="Times New Roman"/>
          <w:sz w:val="28"/>
          <w:szCs w:val="28"/>
        </w:rPr>
        <w:lastRenderedPageBreak/>
        <w:t>деятельность гражданина, организации, владеющих</w:t>
      </w:r>
      <w:r>
        <w:rPr>
          <w:rFonts w:ascii="Times New Roman" w:hAnsi="Times New Roman" w:cs="Times New Roman"/>
          <w:sz w:val="28"/>
          <w:szCs w:val="28"/>
        </w:rPr>
        <w:t xml:space="preserve"> </w:t>
      </w:r>
      <w:r w:rsidRPr="005A6F9C">
        <w:rPr>
          <w:rFonts w:ascii="Times New Roman" w:hAnsi="Times New Roman" w:cs="Times New Roman"/>
          <w:sz w:val="28"/>
          <w:szCs w:val="28"/>
        </w:rPr>
        <w:t>и (или) пользующихся объектом земельных отношений, представляет непосредственную угрозу причинения вреда (ущерба) охраняемым законом ценностям или что такой вред (ущерб) причинен;</w:t>
      </w:r>
    </w:p>
    <w:p w:rsidR="00B52663" w:rsidRPr="005A6F9C" w:rsidRDefault="00B52663" w:rsidP="00B52663">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5A6F9C">
        <w:rPr>
          <w:rFonts w:ascii="Times New Roman" w:hAnsi="Times New Roman" w:cs="Times New Roman"/>
          <w:sz w:val="28"/>
          <w:szCs w:val="28"/>
        </w:rPr>
        <w:t>в) при выявлении в ходе контрольного (надзорного) мероприятия признаков преступления или административного правонарушения направить соответствующую информацию в государственный орган в соответствии со своей компетенцией или при наличии соответствующих полномочий принять меры по привлечению виновных лиц к установленной законом ответственности;</w:t>
      </w:r>
    </w:p>
    <w:p w:rsidR="00B52663" w:rsidRPr="002202AA" w:rsidRDefault="00B52663" w:rsidP="002202A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5A6F9C">
        <w:rPr>
          <w:rFonts w:ascii="Times New Roman" w:hAnsi="Times New Roman" w:cs="Times New Roman"/>
          <w:sz w:val="28"/>
          <w:szCs w:val="28"/>
        </w:rPr>
        <w:t>г) принять меры по осуществлению контроля за устранением выявленных нарушений обязательных требований, предупреждению нарушений обязательных требований, предотвращению возмо</w:t>
      </w:r>
      <w:r w:rsidRPr="002202AA">
        <w:rPr>
          <w:rFonts w:ascii="Times New Roman" w:hAnsi="Times New Roman" w:cs="Times New Roman"/>
          <w:sz w:val="28"/>
          <w:szCs w:val="28"/>
        </w:rPr>
        <w:t>жного причинения вреда (ущерба) охраняемым законом ценностям</w:t>
      </w:r>
      <w:r w:rsidR="002202AA" w:rsidRPr="002202AA">
        <w:rPr>
          <w:rFonts w:ascii="Times New Roman" w:hAnsi="Times New Roman" w:cs="Times New Roman"/>
          <w:sz w:val="28"/>
          <w:szCs w:val="28"/>
        </w:rPr>
        <w:t xml:space="preserve">, </w:t>
      </w:r>
      <w:r w:rsidR="002202AA" w:rsidRPr="002202AA">
        <w:rPr>
          <w:rFonts w:ascii="Times New Roman" w:hAnsi="Times New Roman" w:cs="Times New Roman"/>
          <w:color w:val="000000"/>
          <w:sz w:val="28"/>
          <w:szCs w:val="28"/>
          <w:shd w:val="clear" w:color="auto" w:fill="FFFFFF"/>
        </w:rPr>
        <w:t>при неисполнении предписания в установленные сроки принять меры по обеспечению его исполнения вплоть до обращения в суд с требованием о принудительном исполнении предписания, если такая мера предусмотрена законодательством</w:t>
      </w:r>
      <w:r w:rsidR="002202AA" w:rsidRPr="002202AA">
        <w:rPr>
          <w:rFonts w:ascii="Times New Roman" w:hAnsi="Times New Roman" w:cs="Times New Roman"/>
          <w:color w:val="000000"/>
          <w:sz w:val="28"/>
          <w:szCs w:val="28"/>
        </w:rPr>
        <w:t>;</w:t>
      </w:r>
    </w:p>
    <w:p w:rsidR="00B52663" w:rsidRDefault="00B52663" w:rsidP="002202AA">
      <w:pPr>
        <w:spacing w:after="0" w:line="240" w:lineRule="auto"/>
        <w:jc w:val="both"/>
        <w:rPr>
          <w:rFonts w:ascii="Times New Roman" w:hAnsi="Times New Roman" w:cs="Times New Roman"/>
          <w:sz w:val="28"/>
          <w:szCs w:val="28"/>
        </w:rPr>
      </w:pPr>
      <w:r w:rsidRPr="002202AA">
        <w:rPr>
          <w:rFonts w:ascii="Times New Roman" w:hAnsi="Times New Roman" w:cs="Times New Roman"/>
          <w:sz w:val="28"/>
          <w:szCs w:val="28"/>
        </w:rPr>
        <w:tab/>
      </w:r>
      <w:proofErr w:type="spellStart"/>
      <w:r w:rsidRPr="002202AA">
        <w:rPr>
          <w:rFonts w:ascii="Times New Roman" w:hAnsi="Times New Roman" w:cs="Times New Roman"/>
          <w:sz w:val="28"/>
          <w:szCs w:val="28"/>
        </w:rPr>
        <w:t>д</w:t>
      </w:r>
      <w:proofErr w:type="spellEnd"/>
      <w:r w:rsidRPr="002202AA">
        <w:rPr>
          <w:rFonts w:ascii="Times New Roman" w:hAnsi="Times New Roman" w:cs="Times New Roman"/>
          <w:sz w:val="28"/>
          <w:szCs w:val="28"/>
        </w:rPr>
        <w:t>) рассмотреть вопрос о выдаче рекомендаций по соблюдению обязательных требований, проведении иных меропр</w:t>
      </w:r>
      <w:r w:rsidRPr="005A6F9C">
        <w:rPr>
          <w:rFonts w:ascii="Times New Roman" w:hAnsi="Times New Roman" w:cs="Times New Roman"/>
          <w:sz w:val="28"/>
          <w:szCs w:val="28"/>
        </w:rPr>
        <w:t>иятий,</w:t>
      </w:r>
      <w:r w:rsidRPr="001B758D">
        <w:rPr>
          <w:rFonts w:ascii="Times New Roman" w:hAnsi="Times New Roman" w:cs="Times New Roman"/>
          <w:sz w:val="28"/>
          <w:szCs w:val="28"/>
        </w:rPr>
        <w:t xml:space="preserve"> направленных на профилактику рисков причинения вреда (ущерба) охраняемым законом ценностям.</w:t>
      </w:r>
    </w:p>
    <w:p w:rsidR="00292E58" w:rsidRDefault="00292E58" w:rsidP="00292E58">
      <w:pPr>
        <w:pStyle w:val="ConsPlusNormal"/>
        <w:ind w:firstLine="540"/>
        <w:jc w:val="both"/>
        <w:rPr>
          <w:rFonts w:ascii="Times New Roman" w:hAnsi="Times New Roman" w:cs="Times New Roman"/>
          <w:color w:val="000000"/>
          <w:sz w:val="28"/>
          <w:szCs w:val="28"/>
        </w:rPr>
      </w:pPr>
      <w:r w:rsidRPr="00292E58">
        <w:rPr>
          <w:rFonts w:ascii="Times New Roman" w:hAnsi="Times New Roman" w:cs="Times New Roman"/>
          <w:sz w:val="28"/>
          <w:szCs w:val="28"/>
        </w:rPr>
        <w:tab/>
        <w:t xml:space="preserve">3.22. </w:t>
      </w:r>
      <w:r>
        <w:rPr>
          <w:rFonts w:ascii="Times New Roman" w:hAnsi="Times New Roman" w:cs="Times New Roman"/>
          <w:color w:val="000000"/>
          <w:sz w:val="28"/>
          <w:szCs w:val="28"/>
        </w:rPr>
        <w:t xml:space="preserve"> Указанный в предписании срок устранения нарушения может быть продлен на срок не более шести месяцев на основании ходатайства лица, которому выдано предписание об устранении нарушения законодательства, решением должностного лиц</w:t>
      </w:r>
      <w:r>
        <w:rPr>
          <w:rFonts w:ascii="Times New Roman" w:hAnsi="Times New Roman" w:cs="Times New Roman"/>
          <w:color w:val="000000"/>
          <w:sz w:val="28"/>
          <w:szCs w:val="28"/>
          <w:lang w:eastAsia="zh-CN"/>
        </w:rPr>
        <w:t>а</w:t>
      </w:r>
      <w:r>
        <w:rPr>
          <w:rFonts w:ascii="Times New Roman" w:hAnsi="Times New Roman" w:cs="Times New Roman"/>
          <w:color w:val="000000"/>
          <w:sz w:val="28"/>
          <w:szCs w:val="28"/>
        </w:rPr>
        <w:t xml:space="preserve">, уполномоченного осуществлять муниципальный земельный контроль в случае наличия документально подтвержденных оснований необходимости продления срока устранения выявленного нарушения. </w:t>
      </w:r>
    </w:p>
    <w:p w:rsidR="00292E58" w:rsidRDefault="00292E58" w:rsidP="00292E58">
      <w:pPr>
        <w:pStyle w:val="ConsPlusNormal"/>
        <w:ind w:firstLine="54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В случае невозможности устранения нарушения в установленный срок лицо, которому выдано предписание об устранении выявленных нарушений законодательства, не позднее указанного в предписании срока устранения нарушения вправе направить должностному лицу, выдавшему данное предписание, ходатайство о продлении указанного в предписании срока устранения нарушения земельного законодательства. </w:t>
      </w:r>
    </w:p>
    <w:p w:rsidR="00292E58" w:rsidRDefault="00292E58" w:rsidP="00292E58">
      <w:pPr>
        <w:pStyle w:val="ConsPlusNormal"/>
        <w:ind w:firstLine="54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К ходатайству прилагаются документы, подтверждающие принятие в установленный срок нарушителем мер, необходимых для устранения правонарушения. </w:t>
      </w:r>
    </w:p>
    <w:p w:rsidR="00292E58" w:rsidRDefault="00292E58" w:rsidP="00292E58">
      <w:pPr>
        <w:pStyle w:val="ConsPlusNormal"/>
        <w:ind w:firstLine="540"/>
        <w:jc w:val="both"/>
        <w:rPr>
          <w:rFonts w:ascii="Times New Roman" w:hAnsi="Times New Roman" w:cs="Times New Roman"/>
          <w:color w:val="000000"/>
          <w:sz w:val="28"/>
          <w:szCs w:val="28"/>
        </w:rPr>
      </w:pPr>
      <w:r>
        <w:rPr>
          <w:rFonts w:ascii="Times New Roman" w:hAnsi="Times New Roman" w:cs="Times New Roman"/>
          <w:color w:val="000000"/>
          <w:sz w:val="28"/>
          <w:szCs w:val="28"/>
        </w:rPr>
        <w:t>Ходатайство о продлении срока исполнения предписания рассматривается должностным лицом, вынесшим данное предписание, в течение трех рабочих дней с момента поступления. По результатам рассмотрения ходатайства выносится определение об удовлетворении ходатайства и продлении срока исполнения предписания или об отклонении ходатайства и оставлении срока устранения нарушения земельного законодательства без изменения.</w:t>
      </w:r>
    </w:p>
    <w:p w:rsidR="00292E58" w:rsidRDefault="00292E58" w:rsidP="00292E58">
      <w:pPr>
        <w:pStyle w:val="ConsPlusNormal"/>
        <w:ind w:firstLine="540"/>
        <w:jc w:val="both"/>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В определении об отклонении ходатайства указываются причины, послужившие основанием для отклонения ходатайства.</w:t>
      </w:r>
    </w:p>
    <w:p w:rsidR="00292E58" w:rsidRDefault="00292E58" w:rsidP="00292E58">
      <w:pPr>
        <w:pStyle w:val="ConsPlusNormal"/>
        <w:ind w:firstLine="540"/>
        <w:jc w:val="both"/>
      </w:pPr>
      <w:r>
        <w:rPr>
          <w:rFonts w:ascii="Times New Roman" w:hAnsi="Times New Roman" w:cs="Times New Roman"/>
          <w:color w:val="000000"/>
          <w:sz w:val="28"/>
          <w:szCs w:val="28"/>
          <w:lang w:eastAsia="zh-CN"/>
        </w:rPr>
        <w:t>Копия вынесенного определения по результатам рассмотрения ходатайства вручается контролируемому лицу либо направляется ему заказным почтовым отправлением с уведомлением о вручении. При наличии согласия контролируемого лица на осуществление взаимодействия в электронной форме в рамках муниципального земельного контроля копия вынесенного определения по результатам рассмотрения ходатайства может быть направлена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гражданину, его уполномоченному представителю.</w:t>
      </w:r>
    </w:p>
    <w:p w:rsidR="00B52663" w:rsidRPr="00DD265D" w:rsidRDefault="00B52663" w:rsidP="00B52663">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t>3</w:t>
      </w:r>
      <w:r w:rsidR="002202AA">
        <w:rPr>
          <w:rFonts w:ascii="Times New Roman" w:hAnsi="Times New Roman" w:cs="Times New Roman"/>
          <w:sz w:val="28"/>
          <w:szCs w:val="28"/>
        </w:rPr>
        <w:t>.2</w:t>
      </w:r>
      <w:r w:rsidR="00292E58">
        <w:rPr>
          <w:rFonts w:ascii="Times New Roman" w:hAnsi="Times New Roman" w:cs="Times New Roman"/>
          <w:sz w:val="28"/>
          <w:szCs w:val="28"/>
        </w:rPr>
        <w:t>3</w:t>
      </w:r>
      <w:r w:rsidRPr="00DD265D">
        <w:rPr>
          <w:rFonts w:ascii="Times New Roman" w:hAnsi="Times New Roman" w:cs="Times New Roman"/>
          <w:sz w:val="28"/>
          <w:szCs w:val="28"/>
        </w:rPr>
        <w:t xml:space="preserve">. В случае несогласия с фактами, выводами, предложениями, изложенными в акте, контролируемое лицо в течение пятнадцати рабочих дней со дня получения акта вправе представить в </w:t>
      </w:r>
      <w:r w:rsidR="00C83B9D">
        <w:rPr>
          <w:rFonts w:ascii="Times New Roman" w:hAnsi="Times New Roman" w:cs="Times New Roman"/>
          <w:sz w:val="28"/>
          <w:szCs w:val="28"/>
        </w:rPr>
        <w:t>администрацию</w:t>
      </w:r>
      <w:r>
        <w:rPr>
          <w:rFonts w:ascii="Times New Roman" w:hAnsi="Times New Roman" w:cs="Times New Roman"/>
          <w:sz w:val="28"/>
          <w:szCs w:val="28"/>
        </w:rPr>
        <w:t xml:space="preserve"> </w:t>
      </w:r>
      <w:r w:rsidRPr="00DD265D">
        <w:rPr>
          <w:rFonts w:ascii="Times New Roman" w:hAnsi="Times New Roman" w:cs="Times New Roman"/>
          <w:sz w:val="28"/>
          <w:szCs w:val="28"/>
        </w:rPr>
        <w:t>в письменной форме возражения в отношении акта в целом или его отдельных положений. При этом контролируемое лицо вправе приложить к таким возражениям документы, подтверждающие обоснованность возражений, или их копии либо в согласованный срок передать их</w:t>
      </w:r>
      <w:r>
        <w:rPr>
          <w:rFonts w:ascii="Times New Roman" w:hAnsi="Times New Roman" w:cs="Times New Roman"/>
          <w:sz w:val="28"/>
          <w:szCs w:val="28"/>
        </w:rPr>
        <w:t xml:space="preserve"> </w:t>
      </w:r>
      <w:r w:rsidRPr="00DD265D">
        <w:rPr>
          <w:rFonts w:ascii="Times New Roman" w:hAnsi="Times New Roman" w:cs="Times New Roman"/>
          <w:sz w:val="28"/>
          <w:szCs w:val="28"/>
        </w:rPr>
        <w:t xml:space="preserve">в орган </w:t>
      </w:r>
      <w:r>
        <w:rPr>
          <w:rFonts w:ascii="Times New Roman" w:hAnsi="Times New Roman" w:cs="Times New Roman"/>
          <w:sz w:val="28"/>
          <w:szCs w:val="28"/>
        </w:rPr>
        <w:t>муниципального земельного контроля</w:t>
      </w:r>
      <w:r w:rsidRPr="00DD265D">
        <w:rPr>
          <w:rFonts w:ascii="Times New Roman" w:hAnsi="Times New Roman" w:cs="Times New Roman"/>
          <w:sz w:val="28"/>
          <w:szCs w:val="28"/>
        </w:rPr>
        <w:t>. Указанные документы могут быть направлены в форме электронных документов (пакета электронных документов).</w:t>
      </w:r>
    </w:p>
    <w:p w:rsidR="00B52663" w:rsidRDefault="00B52663" w:rsidP="00B52663">
      <w:pPr>
        <w:tabs>
          <w:tab w:val="left" w:pos="709"/>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DD265D">
        <w:rPr>
          <w:rFonts w:ascii="Times New Roman" w:hAnsi="Times New Roman" w:cs="Times New Roman"/>
          <w:sz w:val="28"/>
          <w:szCs w:val="28"/>
        </w:rPr>
        <w:t xml:space="preserve">В случае поступления возражений, указанных в настоящем пункте, орган </w:t>
      </w:r>
      <w:r>
        <w:rPr>
          <w:rFonts w:ascii="Times New Roman" w:hAnsi="Times New Roman" w:cs="Times New Roman"/>
          <w:sz w:val="28"/>
          <w:szCs w:val="28"/>
        </w:rPr>
        <w:t>муниципального земельного контроля</w:t>
      </w:r>
      <w:r w:rsidRPr="00DD265D">
        <w:rPr>
          <w:rFonts w:ascii="Times New Roman" w:hAnsi="Times New Roman" w:cs="Times New Roman"/>
          <w:sz w:val="28"/>
          <w:szCs w:val="28"/>
        </w:rPr>
        <w:t xml:space="preserve"> назначает консультации с контролируемым лицом по вопросу рассмотрения поступивших возражений, которые проводятся не позднее пяти рабочих дней со дня поступления возражений, в форме очного или (в случае невозможности) заочного консультирования. В ходе консультирования контролируемое лицо вправе давать пояснения, представлять дополнительные документы или их заверенные копии, в том числе представлять информацию о предпочтительных сроках устранения выявленных нарушений обязательных требований.</w:t>
      </w:r>
    </w:p>
    <w:p w:rsidR="00C83B9D" w:rsidRPr="00927C91" w:rsidRDefault="00C83B9D" w:rsidP="00927C91">
      <w:pPr>
        <w:pStyle w:val="ConsPlusNormal"/>
        <w:ind w:firstLine="709"/>
        <w:jc w:val="both"/>
        <w:rPr>
          <w:rFonts w:ascii="Times New Roman" w:hAnsi="Times New Roman" w:cs="Times New Roman"/>
          <w:sz w:val="28"/>
          <w:szCs w:val="28"/>
        </w:rPr>
      </w:pPr>
      <w:r w:rsidRPr="00927C91">
        <w:rPr>
          <w:rFonts w:ascii="Times New Roman" w:hAnsi="Times New Roman" w:cs="Times New Roman"/>
          <w:color w:val="000000"/>
          <w:sz w:val="28"/>
          <w:szCs w:val="28"/>
        </w:rPr>
        <w:t>3.2</w:t>
      </w:r>
      <w:r w:rsidR="00927C91" w:rsidRPr="00927C91">
        <w:rPr>
          <w:rFonts w:ascii="Times New Roman" w:hAnsi="Times New Roman" w:cs="Times New Roman"/>
          <w:color w:val="000000"/>
          <w:sz w:val="28"/>
          <w:szCs w:val="28"/>
        </w:rPr>
        <w:t>3</w:t>
      </w:r>
      <w:r w:rsidRPr="00927C91">
        <w:rPr>
          <w:rFonts w:ascii="Times New Roman" w:hAnsi="Times New Roman" w:cs="Times New Roman"/>
          <w:color w:val="000000"/>
          <w:sz w:val="28"/>
          <w:szCs w:val="28"/>
        </w:rPr>
        <w:t>. Должностные лица, осуществляющие контроль, при осуществлении контроля в сфере благоустройства взаимодействуют в установленном порядке с федеральными органами исполнительной власти и их территориальными органами, с органами исполнительной власти Самарской области, органами местного самоуправления, правоохранительными органами, организациями и гражданами.</w:t>
      </w:r>
    </w:p>
    <w:p w:rsidR="00C83B9D" w:rsidRPr="00927C91" w:rsidRDefault="00C83B9D" w:rsidP="00927C91">
      <w:pPr>
        <w:spacing w:line="240" w:lineRule="auto"/>
        <w:ind w:firstLine="709"/>
        <w:jc w:val="both"/>
        <w:rPr>
          <w:rFonts w:ascii="Times New Roman" w:hAnsi="Times New Roman" w:cs="Times New Roman"/>
          <w:sz w:val="28"/>
          <w:szCs w:val="28"/>
        </w:rPr>
      </w:pPr>
      <w:r w:rsidRPr="00927C91">
        <w:rPr>
          <w:rFonts w:ascii="Times New Roman" w:hAnsi="Times New Roman" w:cs="Times New Roman"/>
          <w:color w:val="000000"/>
          <w:sz w:val="28"/>
          <w:szCs w:val="28"/>
        </w:rPr>
        <w:t xml:space="preserve">В случае выявления в ходе проведения контрольного мероприятия в рамках осуществления контроля в сфере благоустройства нарушения требований законодательства, за которое законодательством Российской Федерации предусмотрена административная и иная ответственность, в акте контрольного мероприятия указывается информация о наличии признаков выявленного нарушения. Должностные лица, уполномоченные осуществлять </w:t>
      </w:r>
      <w:r w:rsidRPr="00927C91">
        <w:rPr>
          <w:rFonts w:ascii="Times New Roman" w:hAnsi="Times New Roman" w:cs="Times New Roman"/>
          <w:color w:val="000000"/>
          <w:sz w:val="28"/>
          <w:szCs w:val="28"/>
        </w:rPr>
        <w:lastRenderedPageBreak/>
        <w:t>контроль, направляют копию указанного акта в орган власти, уполномоченный на привлечение к соответствующей ответственности.</w:t>
      </w:r>
    </w:p>
    <w:p w:rsidR="00933344" w:rsidRDefault="00E44C38" w:rsidP="00933344">
      <w:pPr>
        <w:pStyle w:val="1"/>
        <w:numPr>
          <w:ilvl w:val="0"/>
          <w:numId w:val="4"/>
        </w:numPr>
        <w:jc w:val="center"/>
        <w:rPr>
          <w:rFonts w:ascii="Times New Roman" w:hAnsi="Times New Roman" w:cs="Times New Roman"/>
          <w:b/>
          <w:bCs/>
          <w:color w:val="000000"/>
          <w:sz w:val="28"/>
          <w:szCs w:val="28"/>
        </w:rPr>
      </w:pPr>
      <w:r w:rsidRPr="00D16ADB">
        <w:rPr>
          <w:rFonts w:ascii="Times New Roman" w:hAnsi="Times New Roman" w:cs="Times New Roman"/>
          <w:b/>
          <w:bCs/>
          <w:color w:val="000000"/>
          <w:sz w:val="28"/>
          <w:szCs w:val="28"/>
        </w:rPr>
        <w:t xml:space="preserve">Ключевые показатели </w:t>
      </w:r>
      <w:r w:rsidR="00933344">
        <w:rPr>
          <w:rFonts w:ascii="Times New Roman" w:hAnsi="Times New Roman" w:cs="Times New Roman"/>
          <w:b/>
          <w:bCs/>
          <w:color w:val="000000"/>
          <w:sz w:val="28"/>
          <w:szCs w:val="28"/>
        </w:rPr>
        <w:t xml:space="preserve">муниципального земельного </w:t>
      </w:r>
      <w:r w:rsidRPr="00D16ADB">
        <w:rPr>
          <w:rFonts w:ascii="Times New Roman" w:hAnsi="Times New Roman" w:cs="Times New Roman"/>
          <w:b/>
          <w:bCs/>
          <w:color w:val="000000"/>
          <w:sz w:val="28"/>
          <w:szCs w:val="28"/>
        </w:rPr>
        <w:t xml:space="preserve">контроля </w:t>
      </w:r>
    </w:p>
    <w:p w:rsidR="00E44C38" w:rsidRPr="00D16ADB" w:rsidRDefault="00933344" w:rsidP="00933344">
      <w:pPr>
        <w:pStyle w:val="1"/>
        <w:ind w:left="1069"/>
        <w:rPr>
          <w:rFonts w:ascii="Times New Roman" w:hAnsi="Times New Roman" w:cs="Times New Roman"/>
          <w:b/>
          <w:bCs/>
          <w:color w:val="000000"/>
          <w:sz w:val="28"/>
          <w:szCs w:val="28"/>
        </w:rPr>
      </w:pPr>
      <w:r>
        <w:rPr>
          <w:rFonts w:ascii="Times New Roman" w:hAnsi="Times New Roman" w:cs="Times New Roman"/>
          <w:b/>
          <w:bCs/>
          <w:color w:val="000000"/>
          <w:sz w:val="28"/>
          <w:szCs w:val="28"/>
        </w:rPr>
        <w:t xml:space="preserve">                            </w:t>
      </w:r>
      <w:r w:rsidR="00E44C38">
        <w:rPr>
          <w:rFonts w:ascii="Times New Roman" w:hAnsi="Times New Roman" w:cs="Times New Roman"/>
          <w:color w:val="000000"/>
          <w:sz w:val="28"/>
          <w:szCs w:val="28"/>
        </w:rPr>
        <w:t xml:space="preserve"> </w:t>
      </w:r>
      <w:r w:rsidR="00E44C38" w:rsidRPr="00D16ADB">
        <w:rPr>
          <w:rFonts w:ascii="Times New Roman" w:hAnsi="Times New Roman" w:cs="Times New Roman"/>
          <w:b/>
          <w:bCs/>
          <w:color w:val="000000"/>
          <w:sz w:val="28"/>
          <w:szCs w:val="28"/>
        </w:rPr>
        <w:t>и их целевые значения</w:t>
      </w:r>
    </w:p>
    <w:p w:rsidR="00E44C38" w:rsidRPr="00D16ADB" w:rsidRDefault="00E44C38" w:rsidP="00E44C38">
      <w:pPr>
        <w:pStyle w:val="1"/>
        <w:jc w:val="center"/>
        <w:rPr>
          <w:rFonts w:ascii="Times New Roman" w:hAnsi="Times New Roman" w:cs="Times New Roman"/>
          <w:b/>
          <w:bCs/>
          <w:color w:val="000000"/>
          <w:sz w:val="28"/>
          <w:szCs w:val="28"/>
        </w:rPr>
      </w:pPr>
    </w:p>
    <w:p w:rsidR="00E44C38" w:rsidRPr="00D16ADB" w:rsidRDefault="00933344" w:rsidP="00933344">
      <w:pPr>
        <w:pStyle w:val="1"/>
        <w:ind w:firstLine="709"/>
        <w:jc w:val="both"/>
        <w:rPr>
          <w:rFonts w:ascii="Times New Roman" w:hAnsi="Times New Roman" w:cs="Times New Roman"/>
          <w:sz w:val="28"/>
          <w:szCs w:val="28"/>
        </w:rPr>
      </w:pPr>
      <w:r>
        <w:rPr>
          <w:rFonts w:ascii="Times New Roman" w:hAnsi="Times New Roman" w:cs="Times New Roman"/>
          <w:color w:val="000000"/>
          <w:sz w:val="28"/>
          <w:szCs w:val="28"/>
        </w:rPr>
        <w:t>4</w:t>
      </w:r>
      <w:r w:rsidR="00E44C38" w:rsidRPr="00D16ADB">
        <w:rPr>
          <w:rFonts w:ascii="Times New Roman" w:hAnsi="Times New Roman" w:cs="Times New Roman"/>
          <w:color w:val="000000"/>
          <w:sz w:val="28"/>
          <w:szCs w:val="28"/>
        </w:rPr>
        <w:t>.1. Оценка результативности и эффективности осуществления</w:t>
      </w:r>
      <w:r>
        <w:rPr>
          <w:rFonts w:ascii="Times New Roman" w:hAnsi="Times New Roman" w:cs="Times New Roman"/>
          <w:color w:val="000000"/>
          <w:sz w:val="28"/>
          <w:szCs w:val="28"/>
        </w:rPr>
        <w:t xml:space="preserve"> муниципального земельного </w:t>
      </w:r>
      <w:r w:rsidR="00E44C38" w:rsidRPr="00D16ADB">
        <w:rPr>
          <w:rFonts w:ascii="Times New Roman" w:hAnsi="Times New Roman" w:cs="Times New Roman"/>
          <w:color w:val="000000"/>
          <w:sz w:val="28"/>
          <w:szCs w:val="28"/>
        </w:rPr>
        <w:t xml:space="preserve"> контроля</w:t>
      </w:r>
      <w:r w:rsidR="00E44C38" w:rsidRPr="000D7BAE">
        <w:rPr>
          <w:rFonts w:ascii="Times New Roman" w:hAnsi="Times New Roman" w:cs="Times New Roman"/>
          <w:color w:val="000000"/>
          <w:sz w:val="28"/>
          <w:szCs w:val="28"/>
        </w:rPr>
        <w:t xml:space="preserve"> </w:t>
      </w:r>
      <w:r w:rsidR="00E44C38" w:rsidRPr="00D16ADB">
        <w:rPr>
          <w:rFonts w:ascii="Times New Roman" w:hAnsi="Times New Roman" w:cs="Times New Roman"/>
          <w:color w:val="000000"/>
          <w:sz w:val="28"/>
          <w:szCs w:val="28"/>
        </w:rPr>
        <w:t xml:space="preserve"> осуществляется на основании статьи 30 Федерального закона от 31.07.2020 № 248-ФЗ «О государственном контроле (надзоре) и муниципальном контроле в Российской Федерации». </w:t>
      </w:r>
    </w:p>
    <w:p w:rsidR="00E44C38" w:rsidRDefault="00933344" w:rsidP="00933344">
      <w:pPr>
        <w:pStyle w:val="1"/>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4</w:t>
      </w:r>
      <w:r w:rsidR="00E44C38" w:rsidRPr="00D16ADB">
        <w:rPr>
          <w:rFonts w:ascii="Times New Roman" w:hAnsi="Times New Roman" w:cs="Times New Roman"/>
          <w:color w:val="000000"/>
          <w:sz w:val="28"/>
          <w:szCs w:val="28"/>
        </w:rPr>
        <w:t>.2</w:t>
      </w:r>
      <w:r w:rsidR="00E44C38">
        <w:rPr>
          <w:rFonts w:ascii="Times New Roman" w:hAnsi="Times New Roman" w:cs="Times New Roman"/>
          <w:color w:val="000000"/>
          <w:sz w:val="28"/>
          <w:szCs w:val="28"/>
        </w:rPr>
        <w:t>.</w:t>
      </w:r>
      <w:r w:rsidR="00E44C38" w:rsidRPr="00D16ADB">
        <w:rPr>
          <w:rFonts w:ascii="Times New Roman" w:hAnsi="Times New Roman" w:cs="Times New Roman"/>
          <w:color w:val="000000"/>
          <w:sz w:val="28"/>
          <w:szCs w:val="28"/>
        </w:rPr>
        <w:t xml:space="preserve"> Ключевые показатели </w:t>
      </w:r>
      <w:r>
        <w:rPr>
          <w:rFonts w:ascii="Times New Roman" w:hAnsi="Times New Roman" w:cs="Times New Roman"/>
          <w:color w:val="000000"/>
          <w:sz w:val="28"/>
          <w:szCs w:val="28"/>
        </w:rPr>
        <w:t>муниципального земельного</w:t>
      </w:r>
      <w:r w:rsidR="00E44C38" w:rsidRPr="00D16ADB">
        <w:rPr>
          <w:rFonts w:ascii="Times New Roman" w:hAnsi="Times New Roman" w:cs="Times New Roman"/>
          <w:color w:val="000000"/>
          <w:sz w:val="28"/>
          <w:szCs w:val="28"/>
        </w:rPr>
        <w:t xml:space="preserve"> контроля и их целевые значения, индикативные показатели для </w:t>
      </w:r>
      <w:r>
        <w:rPr>
          <w:rFonts w:ascii="Times New Roman" w:hAnsi="Times New Roman" w:cs="Times New Roman"/>
          <w:color w:val="000000"/>
          <w:sz w:val="28"/>
          <w:szCs w:val="28"/>
        </w:rPr>
        <w:t>муниципального земельного контроля</w:t>
      </w:r>
      <w:r w:rsidR="00E44C38">
        <w:rPr>
          <w:rFonts w:ascii="Times New Roman" w:hAnsi="Times New Roman" w:cs="Times New Roman"/>
          <w:color w:val="000000"/>
          <w:sz w:val="28"/>
          <w:szCs w:val="28"/>
        </w:rPr>
        <w:t xml:space="preserve"> </w:t>
      </w:r>
      <w:r w:rsidR="00E44C38" w:rsidRPr="00D16ADB">
        <w:rPr>
          <w:rFonts w:ascii="Times New Roman" w:hAnsi="Times New Roman" w:cs="Times New Roman"/>
          <w:color w:val="000000"/>
          <w:sz w:val="28"/>
          <w:szCs w:val="28"/>
        </w:rPr>
        <w:t xml:space="preserve">утверждаются </w:t>
      </w:r>
      <w:r>
        <w:rPr>
          <w:rFonts w:ascii="Times New Roman" w:hAnsi="Times New Roman" w:cs="Times New Roman"/>
          <w:color w:val="000000"/>
          <w:sz w:val="28"/>
          <w:szCs w:val="28"/>
        </w:rPr>
        <w:t>Земским собранием Дальнеконстантиновского муниципального района Нижегородского области.</w:t>
      </w:r>
    </w:p>
    <w:p w:rsidR="00E44C38" w:rsidRPr="005902B0" w:rsidRDefault="00E44C38" w:rsidP="00E44C38">
      <w:pPr>
        <w:pStyle w:val="a3"/>
        <w:ind w:firstLine="709"/>
        <w:jc w:val="both"/>
        <w:rPr>
          <w:rFonts w:ascii="Times New Roman" w:hAnsi="Times New Roman" w:cs="Times New Roman"/>
          <w:sz w:val="28"/>
          <w:szCs w:val="28"/>
        </w:rPr>
      </w:pPr>
    </w:p>
    <w:p w:rsidR="00E44C38" w:rsidRPr="00ED02E0" w:rsidRDefault="005902B0" w:rsidP="00ED02E0">
      <w:pPr>
        <w:ind w:left="709"/>
        <w:jc w:val="center"/>
        <w:rPr>
          <w:rFonts w:ascii="Times New Roman" w:hAnsi="Times New Roman" w:cs="Times New Roman"/>
          <w:b/>
          <w:sz w:val="28"/>
          <w:szCs w:val="28"/>
        </w:rPr>
      </w:pPr>
      <w:r w:rsidRPr="005902B0">
        <w:rPr>
          <w:rFonts w:ascii="Times New Roman" w:hAnsi="Times New Roman" w:cs="Times New Roman"/>
          <w:b/>
          <w:sz w:val="28"/>
          <w:szCs w:val="28"/>
        </w:rPr>
        <w:t>5</w:t>
      </w:r>
      <w:r w:rsidR="00ED02E0">
        <w:rPr>
          <w:rFonts w:ascii="Times New Roman" w:hAnsi="Times New Roman" w:cs="Times New Roman"/>
          <w:b/>
          <w:sz w:val="28"/>
          <w:szCs w:val="28"/>
        </w:rPr>
        <w:t>.</w:t>
      </w:r>
      <w:r w:rsidR="00E44C38" w:rsidRPr="00ED02E0">
        <w:rPr>
          <w:rFonts w:ascii="Times New Roman" w:hAnsi="Times New Roman" w:cs="Times New Roman"/>
          <w:b/>
          <w:sz w:val="28"/>
          <w:szCs w:val="28"/>
        </w:rPr>
        <w:t xml:space="preserve">Заключительные положения </w:t>
      </w:r>
    </w:p>
    <w:p w:rsidR="00E44C38" w:rsidRDefault="00E44C38" w:rsidP="00E44C38">
      <w:pPr>
        <w:contextualSpacing/>
        <w:jc w:val="center"/>
        <w:rPr>
          <w:rFonts w:ascii="Times New Roman" w:hAnsi="Times New Roman" w:cs="Times New Roman"/>
          <w:b/>
          <w:sz w:val="28"/>
          <w:szCs w:val="28"/>
        </w:rPr>
      </w:pPr>
    </w:p>
    <w:p w:rsidR="00933344" w:rsidRDefault="005902B0" w:rsidP="00E44C38">
      <w:pPr>
        <w:ind w:firstLine="851"/>
        <w:contextualSpacing/>
        <w:jc w:val="both"/>
        <w:rPr>
          <w:rFonts w:ascii="Times New Roman" w:hAnsi="Times New Roman" w:cs="Times New Roman"/>
          <w:sz w:val="28"/>
          <w:szCs w:val="28"/>
        </w:rPr>
      </w:pPr>
      <w:r w:rsidRPr="005902B0">
        <w:rPr>
          <w:rFonts w:ascii="Times New Roman" w:hAnsi="Times New Roman" w:cs="Times New Roman"/>
          <w:sz w:val="28"/>
          <w:szCs w:val="28"/>
        </w:rPr>
        <w:t>5</w:t>
      </w:r>
      <w:r w:rsidR="00933344">
        <w:rPr>
          <w:rFonts w:ascii="Times New Roman" w:hAnsi="Times New Roman" w:cs="Times New Roman"/>
          <w:sz w:val="28"/>
          <w:szCs w:val="28"/>
        </w:rPr>
        <w:t>.</w:t>
      </w:r>
      <w:r w:rsidR="00E44C38">
        <w:rPr>
          <w:rFonts w:ascii="Times New Roman" w:hAnsi="Times New Roman" w:cs="Times New Roman"/>
          <w:sz w:val="28"/>
          <w:szCs w:val="28"/>
        </w:rPr>
        <w:t xml:space="preserve">1. Настоящее положение вступает в силу с 1 </w:t>
      </w:r>
      <w:r w:rsidR="00933344">
        <w:rPr>
          <w:rFonts w:ascii="Times New Roman" w:hAnsi="Times New Roman" w:cs="Times New Roman"/>
          <w:sz w:val="28"/>
          <w:szCs w:val="28"/>
        </w:rPr>
        <w:t>января 2022</w:t>
      </w:r>
      <w:r w:rsidR="00E44C38">
        <w:rPr>
          <w:rFonts w:ascii="Times New Roman" w:hAnsi="Times New Roman" w:cs="Times New Roman"/>
          <w:sz w:val="28"/>
          <w:szCs w:val="28"/>
        </w:rPr>
        <w:t xml:space="preserve"> года</w:t>
      </w:r>
      <w:r w:rsidR="00933344">
        <w:rPr>
          <w:rFonts w:ascii="Times New Roman" w:hAnsi="Times New Roman" w:cs="Times New Roman"/>
          <w:sz w:val="28"/>
          <w:szCs w:val="28"/>
        </w:rPr>
        <w:t>.</w:t>
      </w:r>
    </w:p>
    <w:p w:rsidR="00E44C38" w:rsidRPr="00DE572D" w:rsidRDefault="005902B0" w:rsidP="00E44C38">
      <w:pPr>
        <w:ind w:firstLine="851"/>
        <w:contextualSpacing/>
        <w:jc w:val="both"/>
        <w:rPr>
          <w:rFonts w:ascii="Times New Roman" w:hAnsi="Times New Roman" w:cs="Times New Roman"/>
          <w:i/>
          <w:sz w:val="28"/>
          <w:szCs w:val="28"/>
        </w:rPr>
      </w:pPr>
      <w:r w:rsidRPr="005902B0">
        <w:rPr>
          <w:rFonts w:ascii="Times New Roman" w:hAnsi="Times New Roman" w:cs="Times New Roman"/>
          <w:sz w:val="28"/>
          <w:szCs w:val="28"/>
        </w:rPr>
        <w:t>5</w:t>
      </w:r>
      <w:r w:rsidR="00933344">
        <w:rPr>
          <w:rFonts w:ascii="Times New Roman" w:hAnsi="Times New Roman" w:cs="Times New Roman"/>
          <w:sz w:val="28"/>
          <w:szCs w:val="28"/>
        </w:rPr>
        <w:t>.</w:t>
      </w:r>
      <w:r w:rsidR="00E44C38">
        <w:rPr>
          <w:rFonts w:ascii="Times New Roman" w:hAnsi="Times New Roman" w:cs="Times New Roman"/>
          <w:sz w:val="28"/>
          <w:szCs w:val="28"/>
        </w:rPr>
        <w:t xml:space="preserve">2. До 31 декабря 2023 года </w:t>
      </w:r>
      <w:r w:rsidR="00E44C38" w:rsidRPr="00933344">
        <w:rPr>
          <w:rFonts w:ascii="Times New Roman" w:hAnsi="Times New Roman" w:cs="Times New Roman"/>
          <w:sz w:val="28"/>
          <w:szCs w:val="28"/>
        </w:rPr>
        <w:t>подготовка администрацией в ходе</w:t>
      </w:r>
      <w:r w:rsidR="00E44C38">
        <w:rPr>
          <w:rFonts w:ascii="Times New Roman" w:hAnsi="Times New Roman" w:cs="Times New Roman"/>
          <w:sz w:val="28"/>
          <w:szCs w:val="28"/>
        </w:rPr>
        <w:t xml:space="preserve"> осуществления вида муниципального </w:t>
      </w:r>
      <w:r w:rsidR="00933344">
        <w:rPr>
          <w:rFonts w:ascii="Times New Roman" w:hAnsi="Times New Roman" w:cs="Times New Roman"/>
          <w:sz w:val="28"/>
          <w:szCs w:val="28"/>
        </w:rPr>
        <w:t xml:space="preserve">земельного </w:t>
      </w:r>
      <w:r w:rsidR="00E44C38">
        <w:rPr>
          <w:rFonts w:ascii="Times New Roman" w:hAnsi="Times New Roman" w:cs="Times New Roman"/>
          <w:sz w:val="28"/>
          <w:szCs w:val="28"/>
        </w:rPr>
        <w:t>контроля документов, информирование контролируемых лиц о совершаемых должностными лицами</w:t>
      </w:r>
      <w:r w:rsidR="00E44C38" w:rsidRPr="00D1272A">
        <w:rPr>
          <w:rFonts w:ascii="Times New Roman" w:hAnsi="Times New Roman" w:cs="Times New Roman"/>
          <w:i/>
          <w:sz w:val="28"/>
          <w:szCs w:val="28"/>
        </w:rPr>
        <w:t xml:space="preserve"> </w:t>
      </w:r>
      <w:r w:rsidR="00E44C38" w:rsidRPr="00933344">
        <w:rPr>
          <w:rFonts w:ascii="Times New Roman" w:hAnsi="Times New Roman" w:cs="Times New Roman"/>
          <w:sz w:val="28"/>
          <w:szCs w:val="28"/>
        </w:rPr>
        <w:t>администрации действиях</w:t>
      </w:r>
      <w:r w:rsidR="00E44C38">
        <w:rPr>
          <w:rFonts w:ascii="Times New Roman" w:hAnsi="Times New Roman" w:cs="Times New Roman"/>
          <w:sz w:val="28"/>
          <w:szCs w:val="28"/>
        </w:rPr>
        <w:t xml:space="preserve"> и принимаемых решениях, обмен документами и сведениями с контролируемыми лицами осуществляется на бумажном носителе.</w:t>
      </w:r>
    </w:p>
    <w:p w:rsidR="00E44C38" w:rsidRPr="00DE572D" w:rsidRDefault="00E44C38" w:rsidP="00E44C38">
      <w:pPr>
        <w:ind w:firstLine="851"/>
        <w:contextualSpacing/>
        <w:jc w:val="both"/>
        <w:rPr>
          <w:rFonts w:ascii="Times New Roman" w:hAnsi="Times New Roman" w:cs="Times New Roman"/>
          <w:sz w:val="28"/>
          <w:szCs w:val="28"/>
        </w:rPr>
      </w:pPr>
    </w:p>
    <w:p w:rsidR="00E44C38" w:rsidRDefault="00E44C38" w:rsidP="00B52663">
      <w:pPr>
        <w:tabs>
          <w:tab w:val="left" w:pos="709"/>
          <w:tab w:val="left" w:pos="2442"/>
        </w:tabs>
        <w:spacing w:after="0" w:line="240" w:lineRule="auto"/>
        <w:jc w:val="both"/>
        <w:rPr>
          <w:rFonts w:ascii="Times New Roman" w:hAnsi="Times New Roman" w:cs="Times New Roman"/>
          <w:sz w:val="28"/>
          <w:szCs w:val="28"/>
        </w:rPr>
      </w:pPr>
    </w:p>
    <w:p w:rsidR="00F54BF0" w:rsidRDefault="00F54BF0" w:rsidP="00B52663">
      <w:pPr>
        <w:tabs>
          <w:tab w:val="left" w:pos="709"/>
          <w:tab w:val="left" w:pos="2442"/>
        </w:tabs>
        <w:spacing w:after="0" w:line="240" w:lineRule="auto"/>
        <w:jc w:val="both"/>
        <w:rPr>
          <w:rFonts w:ascii="Times New Roman" w:hAnsi="Times New Roman" w:cs="Times New Roman"/>
          <w:sz w:val="28"/>
          <w:szCs w:val="28"/>
        </w:rPr>
      </w:pPr>
    </w:p>
    <w:p w:rsidR="00F54BF0" w:rsidRDefault="00F54BF0" w:rsidP="00B52663">
      <w:pPr>
        <w:tabs>
          <w:tab w:val="left" w:pos="709"/>
          <w:tab w:val="left" w:pos="2442"/>
        </w:tabs>
        <w:spacing w:after="0" w:line="240" w:lineRule="auto"/>
        <w:jc w:val="both"/>
        <w:rPr>
          <w:rFonts w:ascii="Times New Roman" w:hAnsi="Times New Roman" w:cs="Times New Roman"/>
          <w:sz w:val="28"/>
          <w:szCs w:val="28"/>
          <w:lang w:val="en-US"/>
        </w:rPr>
      </w:pPr>
    </w:p>
    <w:p w:rsidR="005902B0" w:rsidRDefault="005902B0" w:rsidP="00B52663">
      <w:pPr>
        <w:tabs>
          <w:tab w:val="left" w:pos="709"/>
          <w:tab w:val="left" w:pos="2442"/>
        </w:tabs>
        <w:spacing w:after="0" w:line="240" w:lineRule="auto"/>
        <w:jc w:val="both"/>
        <w:rPr>
          <w:rFonts w:ascii="Times New Roman" w:hAnsi="Times New Roman" w:cs="Times New Roman"/>
          <w:sz w:val="28"/>
          <w:szCs w:val="28"/>
          <w:lang w:val="en-US"/>
        </w:rPr>
      </w:pPr>
    </w:p>
    <w:p w:rsidR="005902B0" w:rsidRDefault="005902B0" w:rsidP="00B52663">
      <w:pPr>
        <w:tabs>
          <w:tab w:val="left" w:pos="709"/>
          <w:tab w:val="left" w:pos="2442"/>
        </w:tabs>
        <w:spacing w:after="0" w:line="240" w:lineRule="auto"/>
        <w:jc w:val="both"/>
        <w:rPr>
          <w:rFonts w:ascii="Times New Roman" w:hAnsi="Times New Roman" w:cs="Times New Roman"/>
          <w:sz w:val="28"/>
          <w:szCs w:val="28"/>
          <w:lang w:val="en-US"/>
        </w:rPr>
      </w:pPr>
    </w:p>
    <w:p w:rsidR="005902B0" w:rsidRDefault="005902B0" w:rsidP="00B52663">
      <w:pPr>
        <w:tabs>
          <w:tab w:val="left" w:pos="709"/>
          <w:tab w:val="left" w:pos="2442"/>
        </w:tabs>
        <w:spacing w:after="0" w:line="240" w:lineRule="auto"/>
        <w:jc w:val="both"/>
        <w:rPr>
          <w:rFonts w:ascii="Times New Roman" w:hAnsi="Times New Roman" w:cs="Times New Roman"/>
          <w:sz w:val="28"/>
          <w:szCs w:val="28"/>
          <w:lang w:val="en-US"/>
        </w:rPr>
      </w:pPr>
    </w:p>
    <w:p w:rsidR="005902B0" w:rsidRDefault="005902B0" w:rsidP="00B52663">
      <w:pPr>
        <w:tabs>
          <w:tab w:val="left" w:pos="709"/>
          <w:tab w:val="left" w:pos="2442"/>
        </w:tabs>
        <w:spacing w:after="0" w:line="240" w:lineRule="auto"/>
        <w:jc w:val="both"/>
        <w:rPr>
          <w:rFonts w:ascii="Times New Roman" w:hAnsi="Times New Roman" w:cs="Times New Roman"/>
          <w:sz w:val="28"/>
          <w:szCs w:val="28"/>
          <w:lang w:val="en-US"/>
        </w:rPr>
      </w:pPr>
    </w:p>
    <w:p w:rsidR="005902B0" w:rsidRDefault="005902B0" w:rsidP="00B52663">
      <w:pPr>
        <w:tabs>
          <w:tab w:val="left" w:pos="709"/>
          <w:tab w:val="left" w:pos="2442"/>
        </w:tabs>
        <w:spacing w:after="0" w:line="240" w:lineRule="auto"/>
        <w:jc w:val="both"/>
        <w:rPr>
          <w:rFonts w:ascii="Times New Roman" w:hAnsi="Times New Roman" w:cs="Times New Roman"/>
          <w:sz w:val="28"/>
          <w:szCs w:val="28"/>
          <w:lang w:val="en-US"/>
        </w:rPr>
      </w:pPr>
    </w:p>
    <w:p w:rsidR="005902B0" w:rsidRDefault="005902B0" w:rsidP="00B52663">
      <w:pPr>
        <w:tabs>
          <w:tab w:val="left" w:pos="709"/>
          <w:tab w:val="left" w:pos="2442"/>
        </w:tabs>
        <w:spacing w:after="0" w:line="240" w:lineRule="auto"/>
        <w:jc w:val="both"/>
        <w:rPr>
          <w:rFonts w:ascii="Times New Roman" w:hAnsi="Times New Roman" w:cs="Times New Roman"/>
          <w:sz w:val="28"/>
          <w:szCs w:val="28"/>
          <w:lang w:val="en-US"/>
        </w:rPr>
      </w:pPr>
    </w:p>
    <w:p w:rsidR="005902B0" w:rsidRDefault="005902B0" w:rsidP="00B52663">
      <w:pPr>
        <w:tabs>
          <w:tab w:val="left" w:pos="709"/>
          <w:tab w:val="left" w:pos="2442"/>
        </w:tabs>
        <w:spacing w:after="0" w:line="240" w:lineRule="auto"/>
        <w:jc w:val="both"/>
        <w:rPr>
          <w:rFonts w:ascii="Times New Roman" w:hAnsi="Times New Roman" w:cs="Times New Roman"/>
          <w:sz w:val="28"/>
          <w:szCs w:val="28"/>
          <w:lang w:val="en-US"/>
        </w:rPr>
      </w:pPr>
    </w:p>
    <w:p w:rsidR="005902B0" w:rsidRDefault="005902B0" w:rsidP="00B52663">
      <w:pPr>
        <w:tabs>
          <w:tab w:val="left" w:pos="709"/>
          <w:tab w:val="left" w:pos="2442"/>
        </w:tabs>
        <w:spacing w:after="0" w:line="240" w:lineRule="auto"/>
        <w:jc w:val="both"/>
        <w:rPr>
          <w:rFonts w:ascii="Times New Roman" w:hAnsi="Times New Roman" w:cs="Times New Roman"/>
          <w:sz w:val="28"/>
          <w:szCs w:val="28"/>
          <w:lang w:val="en-US"/>
        </w:rPr>
      </w:pPr>
    </w:p>
    <w:p w:rsidR="005902B0" w:rsidRDefault="005902B0" w:rsidP="00B52663">
      <w:pPr>
        <w:tabs>
          <w:tab w:val="left" w:pos="709"/>
          <w:tab w:val="left" w:pos="2442"/>
        </w:tabs>
        <w:spacing w:after="0" w:line="240" w:lineRule="auto"/>
        <w:jc w:val="both"/>
        <w:rPr>
          <w:rFonts w:ascii="Times New Roman" w:hAnsi="Times New Roman" w:cs="Times New Roman"/>
          <w:sz w:val="28"/>
          <w:szCs w:val="28"/>
          <w:lang w:val="en-US"/>
        </w:rPr>
      </w:pPr>
    </w:p>
    <w:p w:rsidR="005902B0" w:rsidRDefault="005902B0" w:rsidP="00B52663">
      <w:pPr>
        <w:tabs>
          <w:tab w:val="left" w:pos="709"/>
          <w:tab w:val="left" w:pos="2442"/>
        </w:tabs>
        <w:spacing w:after="0" w:line="240" w:lineRule="auto"/>
        <w:jc w:val="both"/>
        <w:rPr>
          <w:rFonts w:ascii="Times New Roman" w:hAnsi="Times New Roman" w:cs="Times New Roman"/>
          <w:sz w:val="28"/>
          <w:szCs w:val="28"/>
          <w:lang w:val="en-US"/>
        </w:rPr>
      </w:pPr>
    </w:p>
    <w:p w:rsidR="005902B0" w:rsidRDefault="005902B0" w:rsidP="00B52663">
      <w:pPr>
        <w:tabs>
          <w:tab w:val="left" w:pos="709"/>
          <w:tab w:val="left" w:pos="2442"/>
        </w:tabs>
        <w:spacing w:after="0" w:line="240" w:lineRule="auto"/>
        <w:jc w:val="both"/>
        <w:rPr>
          <w:rFonts w:ascii="Times New Roman" w:hAnsi="Times New Roman" w:cs="Times New Roman"/>
          <w:sz w:val="28"/>
          <w:szCs w:val="28"/>
          <w:lang w:val="en-US"/>
        </w:rPr>
      </w:pPr>
    </w:p>
    <w:p w:rsidR="005902B0" w:rsidRPr="005902B0" w:rsidRDefault="005902B0" w:rsidP="00B52663">
      <w:pPr>
        <w:tabs>
          <w:tab w:val="left" w:pos="709"/>
          <w:tab w:val="left" w:pos="2442"/>
        </w:tabs>
        <w:spacing w:after="0" w:line="240" w:lineRule="auto"/>
        <w:jc w:val="both"/>
        <w:rPr>
          <w:rFonts w:ascii="Times New Roman" w:hAnsi="Times New Roman" w:cs="Times New Roman"/>
          <w:sz w:val="28"/>
          <w:szCs w:val="28"/>
          <w:lang w:val="en-US"/>
        </w:rPr>
      </w:pPr>
    </w:p>
    <w:p w:rsidR="00F54BF0" w:rsidRDefault="00F54BF0" w:rsidP="00B52663">
      <w:pPr>
        <w:tabs>
          <w:tab w:val="left" w:pos="709"/>
          <w:tab w:val="left" w:pos="2442"/>
        </w:tabs>
        <w:spacing w:after="0" w:line="240" w:lineRule="auto"/>
        <w:jc w:val="both"/>
        <w:rPr>
          <w:rFonts w:ascii="Times New Roman" w:hAnsi="Times New Roman" w:cs="Times New Roman"/>
          <w:sz w:val="28"/>
          <w:szCs w:val="28"/>
        </w:rPr>
      </w:pPr>
    </w:p>
    <w:p w:rsidR="00F54BF0" w:rsidRDefault="00F54BF0" w:rsidP="00B52663">
      <w:pPr>
        <w:tabs>
          <w:tab w:val="left" w:pos="709"/>
          <w:tab w:val="left" w:pos="2442"/>
        </w:tabs>
        <w:spacing w:after="0" w:line="240" w:lineRule="auto"/>
        <w:jc w:val="both"/>
        <w:rPr>
          <w:rFonts w:ascii="Times New Roman" w:hAnsi="Times New Roman" w:cs="Times New Roman"/>
          <w:sz w:val="28"/>
          <w:szCs w:val="28"/>
        </w:rPr>
      </w:pPr>
    </w:p>
    <w:p w:rsidR="00F54BF0" w:rsidRDefault="00F54BF0" w:rsidP="00B52663">
      <w:pPr>
        <w:tabs>
          <w:tab w:val="left" w:pos="709"/>
          <w:tab w:val="left" w:pos="2442"/>
        </w:tabs>
        <w:spacing w:after="0" w:line="240" w:lineRule="auto"/>
        <w:jc w:val="both"/>
        <w:rPr>
          <w:rFonts w:ascii="Times New Roman" w:hAnsi="Times New Roman" w:cs="Times New Roman"/>
          <w:sz w:val="28"/>
          <w:szCs w:val="28"/>
        </w:rPr>
      </w:pPr>
    </w:p>
    <w:p w:rsidR="009236A8" w:rsidRDefault="009236A8" w:rsidP="00B52663">
      <w:pPr>
        <w:tabs>
          <w:tab w:val="left" w:pos="709"/>
          <w:tab w:val="left" w:pos="2442"/>
        </w:tabs>
        <w:spacing w:after="0" w:line="240" w:lineRule="auto"/>
        <w:jc w:val="both"/>
        <w:rPr>
          <w:rFonts w:ascii="Times New Roman" w:hAnsi="Times New Roman" w:cs="Times New Roman"/>
          <w:sz w:val="28"/>
          <w:szCs w:val="28"/>
        </w:rPr>
      </w:pPr>
    </w:p>
    <w:p w:rsidR="00F54BF0" w:rsidRPr="00F54BF0" w:rsidRDefault="00F54BF0" w:rsidP="009236A8">
      <w:pPr>
        <w:spacing w:after="0" w:line="240" w:lineRule="exact"/>
        <w:ind w:left="6373" w:firstLine="708"/>
        <w:jc w:val="both"/>
        <w:rPr>
          <w:rFonts w:ascii="Times New Roman" w:eastAsia="Times New Roman" w:hAnsi="Times New Roman" w:cs="Times New Roman"/>
          <w:sz w:val="28"/>
          <w:szCs w:val="28"/>
          <w:lang w:eastAsia="ru-RU"/>
        </w:rPr>
      </w:pPr>
      <w:r w:rsidRPr="00F54BF0">
        <w:rPr>
          <w:rFonts w:ascii="Times New Roman" w:eastAsia="Times New Roman" w:hAnsi="Times New Roman" w:cs="Times New Roman"/>
          <w:sz w:val="28"/>
          <w:szCs w:val="28"/>
          <w:lang w:eastAsia="ru-RU"/>
        </w:rPr>
        <w:lastRenderedPageBreak/>
        <w:t>Приложение № 1</w:t>
      </w:r>
    </w:p>
    <w:p w:rsidR="00F54BF0" w:rsidRPr="00F54BF0" w:rsidRDefault="00F54BF0" w:rsidP="009236A8">
      <w:pPr>
        <w:spacing w:after="0" w:line="240" w:lineRule="exact"/>
        <w:ind w:left="6373"/>
        <w:jc w:val="both"/>
        <w:rPr>
          <w:rFonts w:ascii="Times New Roman" w:eastAsia="Times New Roman" w:hAnsi="Times New Roman" w:cs="Times New Roman"/>
          <w:sz w:val="28"/>
          <w:szCs w:val="28"/>
          <w:lang w:eastAsia="ru-RU"/>
        </w:rPr>
      </w:pPr>
      <w:r w:rsidRPr="00F54BF0">
        <w:rPr>
          <w:rFonts w:ascii="Times New Roman" w:eastAsia="Times New Roman" w:hAnsi="Times New Roman" w:cs="Times New Roman"/>
          <w:sz w:val="28"/>
          <w:szCs w:val="28"/>
          <w:lang w:eastAsia="ru-RU"/>
        </w:rPr>
        <w:t xml:space="preserve">к Положению о муниципальном </w:t>
      </w:r>
      <w:r w:rsidR="009236A8">
        <w:rPr>
          <w:rFonts w:ascii="Times New Roman" w:eastAsia="Times New Roman" w:hAnsi="Times New Roman" w:cs="Times New Roman"/>
          <w:sz w:val="28"/>
          <w:szCs w:val="28"/>
          <w:lang w:eastAsia="ru-RU"/>
        </w:rPr>
        <w:t>зе</w:t>
      </w:r>
      <w:r w:rsidRPr="00F54BF0">
        <w:rPr>
          <w:rFonts w:ascii="Times New Roman" w:eastAsia="Times New Roman" w:hAnsi="Times New Roman" w:cs="Times New Roman"/>
          <w:sz w:val="28"/>
          <w:szCs w:val="28"/>
          <w:lang w:eastAsia="ru-RU"/>
        </w:rPr>
        <w:t>мельном контрол</w:t>
      </w:r>
      <w:r>
        <w:rPr>
          <w:rFonts w:ascii="Times New Roman" w:eastAsia="Times New Roman" w:hAnsi="Times New Roman" w:cs="Times New Roman"/>
          <w:sz w:val="28"/>
          <w:szCs w:val="28"/>
          <w:lang w:eastAsia="ru-RU"/>
        </w:rPr>
        <w:t>е</w:t>
      </w:r>
    </w:p>
    <w:p w:rsidR="00F54BF0" w:rsidRDefault="00F54BF0" w:rsidP="00F54BF0">
      <w:pPr>
        <w:spacing w:after="0" w:line="240" w:lineRule="auto"/>
        <w:rPr>
          <w:rFonts w:ascii="Times New Roman" w:eastAsia="Times New Roman" w:hAnsi="Times New Roman" w:cs="Times New Roman"/>
          <w:sz w:val="24"/>
          <w:szCs w:val="24"/>
          <w:lang w:eastAsia="ru-RU"/>
        </w:rPr>
      </w:pPr>
    </w:p>
    <w:p w:rsidR="00F54BF0" w:rsidRPr="00DF43C2" w:rsidRDefault="00F54BF0" w:rsidP="00DF43C2">
      <w:pPr>
        <w:spacing w:after="0" w:line="240" w:lineRule="auto"/>
        <w:ind w:left="1416" w:firstLine="708"/>
        <w:jc w:val="center"/>
        <w:rPr>
          <w:rFonts w:ascii="Times New Roman" w:eastAsia="Times New Roman" w:hAnsi="Times New Roman" w:cs="Times New Roman"/>
          <w:b/>
          <w:sz w:val="28"/>
          <w:szCs w:val="28"/>
          <w:lang w:eastAsia="ru-RU"/>
        </w:rPr>
      </w:pPr>
      <w:r w:rsidRPr="00DF43C2">
        <w:rPr>
          <w:rFonts w:ascii="Times New Roman" w:eastAsia="Times New Roman" w:hAnsi="Times New Roman" w:cs="Times New Roman"/>
          <w:b/>
          <w:sz w:val="28"/>
          <w:szCs w:val="28"/>
          <w:lang w:eastAsia="ru-RU"/>
        </w:rPr>
        <w:t>Индикаторы риска нарушения обязательных требований, используемые для определения необходимости проведения внеплановых</w:t>
      </w:r>
      <w:r w:rsidR="00DF43C2">
        <w:rPr>
          <w:rFonts w:ascii="Times New Roman" w:eastAsia="Times New Roman" w:hAnsi="Times New Roman" w:cs="Times New Roman"/>
          <w:b/>
          <w:sz w:val="28"/>
          <w:szCs w:val="28"/>
          <w:lang w:eastAsia="ru-RU"/>
        </w:rPr>
        <w:t xml:space="preserve"> </w:t>
      </w:r>
      <w:r w:rsidRPr="00DF43C2">
        <w:rPr>
          <w:rFonts w:ascii="Times New Roman" w:eastAsia="Times New Roman" w:hAnsi="Times New Roman" w:cs="Times New Roman"/>
          <w:b/>
          <w:sz w:val="28"/>
          <w:szCs w:val="28"/>
          <w:lang w:eastAsia="ru-RU"/>
        </w:rPr>
        <w:t>проверок при осуществлении администрацией Дальнеконстантиновского муниципального района муниципального земельного контроля</w:t>
      </w:r>
    </w:p>
    <w:p w:rsidR="00F54BF0" w:rsidRPr="00F54BF0" w:rsidRDefault="00F54BF0" w:rsidP="00DF43C2">
      <w:pPr>
        <w:spacing w:after="0" w:line="240" w:lineRule="auto"/>
        <w:jc w:val="both"/>
        <w:rPr>
          <w:rFonts w:ascii="Times New Roman" w:eastAsia="Times New Roman" w:hAnsi="Times New Roman" w:cs="Times New Roman"/>
          <w:sz w:val="24"/>
          <w:szCs w:val="24"/>
          <w:lang w:eastAsia="ru-RU"/>
        </w:rPr>
      </w:pPr>
    </w:p>
    <w:p w:rsidR="00F54BF0" w:rsidRPr="00DF43C2" w:rsidRDefault="00F54BF0" w:rsidP="00DF43C2">
      <w:pPr>
        <w:spacing w:after="0" w:line="240" w:lineRule="auto"/>
        <w:ind w:firstLine="708"/>
        <w:jc w:val="both"/>
        <w:rPr>
          <w:rFonts w:ascii="Times New Roman" w:eastAsia="Times New Roman" w:hAnsi="Times New Roman" w:cs="Times New Roman"/>
          <w:sz w:val="28"/>
          <w:szCs w:val="28"/>
          <w:lang w:eastAsia="ru-RU"/>
        </w:rPr>
      </w:pPr>
      <w:r w:rsidRPr="00DF43C2">
        <w:rPr>
          <w:rFonts w:ascii="Times New Roman" w:eastAsia="Times New Roman" w:hAnsi="Times New Roman" w:cs="Times New Roman"/>
          <w:sz w:val="28"/>
          <w:szCs w:val="28"/>
          <w:lang w:eastAsia="ru-RU"/>
        </w:rPr>
        <w:t>1</w:t>
      </w:r>
      <w:r w:rsidR="00DF43C2">
        <w:rPr>
          <w:rFonts w:ascii="Times New Roman" w:eastAsia="Times New Roman" w:hAnsi="Times New Roman" w:cs="Times New Roman"/>
          <w:sz w:val="28"/>
          <w:szCs w:val="28"/>
          <w:lang w:eastAsia="ru-RU"/>
        </w:rPr>
        <w:t>.</w:t>
      </w:r>
      <w:r w:rsidRPr="00DF43C2">
        <w:rPr>
          <w:rFonts w:ascii="Times New Roman" w:eastAsia="Times New Roman" w:hAnsi="Times New Roman" w:cs="Times New Roman"/>
          <w:sz w:val="28"/>
          <w:szCs w:val="28"/>
          <w:lang w:eastAsia="ru-RU"/>
        </w:rPr>
        <w:t xml:space="preserve"> Несоответствие площади используемого гражданином, юридическим</w:t>
      </w:r>
      <w:r w:rsidR="00DF43C2">
        <w:rPr>
          <w:rFonts w:ascii="Times New Roman" w:eastAsia="Times New Roman" w:hAnsi="Times New Roman" w:cs="Times New Roman"/>
          <w:sz w:val="28"/>
          <w:szCs w:val="28"/>
          <w:lang w:eastAsia="ru-RU"/>
        </w:rPr>
        <w:t xml:space="preserve"> </w:t>
      </w:r>
      <w:r w:rsidRPr="00DF43C2">
        <w:rPr>
          <w:rFonts w:ascii="Times New Roman" w:eastAsia="Times New Roman" w:hAnsi="Times New Roman" w:cs="Times New Roman"/>
          <w:sz w:val="28"/>
          <w:szCs w:val="28"/>
          <w:lang w:eastAsia="ru-RU"/>
        </w:rPr>
        <w:t>лицом, индивидуальным предпринимателем земельного участка площади</w:t>
      </w:r>
      <w:r w:rsidR="00DF43C2">
        <w:rPr>
          <w:rFonts w:ascii="Times New Roman" w:eastAsia="Times New Roman" w:hAnsi="Times New Roman" w:cs="Times New Roman"/>
          <w:sz w:val="28"/>
          <w:szCs w:val="28"/>
          <w:lang w:eastAsia="ru-RU"/>
        </w:rPr>
        <w:t xml:space="preserve"> </w:t>
      </w:r>
      <w:r w:rsidRPr="00DF43C2">
        <w:rPr>
          <w:rFonts w:ascii="Times New Roman" w:eastAsia="Times New Roman" w:hAnsi="Times New Roman" w:cs="Times New Roman"/>
          <w:sz w:val="28"/>
          <w:szCs w:val="28"/>
          <w:lang w:eastAsia="ru-RU"/>
        </w:rPr>
        <w:t>земельного участка, сведения о которой содержатся в Едином государственном</w:t>
      </w:r>
      <w:r w:rsidR="00DF43C2">
        <w:rPr>
          <w:rFonts w:ascii="Times New Roman" w:eastAsia="Times New Roman" w:hAnsi="Times New Roman" w:cs="Times New Roman"/>
          <w:sz w:val="28"/>
          <w:szCs w:val="28"/>
          <w:lang w:eastAsia="ru-RU"/>
        </w:rPr>
        <w:t xml:space="preserve"> </w:t>
      </w:r>
      <w:r w:rsidRPr="00DF43C2">
        <w:rPr>
          <w:rFonts w:ascii="Times New Roman" w:eastAsia="Times New Roman" w:hAnsi="Times New Roman" w:cs="Times New Roman"/>
          <w:sz w:val="28"/>
          <w:szCs w:val="28"/>
          <w:lang w:eastAsia="ru-RU"/>
        </w:rPr>
        <w:t>реестре недвижимости.</w:t>
      </w:r>
    </w:p>
    <w:p w:rsidR="00F54BF0" w:rsidRPr="00DF43C2" w:rsidRDefault="00F54BF0" w:rsidP="00DF43C2">
      <w:pPr>
        <w:spacing w:after="0" w:line="240" w:lineRule="auto"/>
        <w:ind w:firstLine="708"/>
        <w:jc w:val="both"/>
        <w:rPr>
          <w:rFonts w:ascii="Times New Roman" w:eastAsia="Times New Roman" w:hAnsi="Times New Roman" w:cs="Times New Roman"/>
          <w:sz w:val="28"/>
          <w:szCs w:val="28"/>
          <w:lang w:eastAsia="ru-RU"/>
        </w:rPr>
      </w:pPr>
      <w:r w:rsidRPr="00DF43C2">
        <w:rPr>
          <w:rFonts w:ascii="Times New Roman" w:eastAsia="Times New Roman" w:hAnsi="Times New Roman" w:cs="Times New Roman"/>
          <w:sz w:val="28"/>
          <w:szCs w:val="28"/>
          <w:lang w:eastAsia="ru-RU"/>
        </w:rPr>
        <w:t>2</w:t>
      </w:r>
      <w:r w:rsidR="00DF43C2">
        <w:rPr>
          <w:rFonts w:ascii="Times New Roman" w:eastAsia="Times New Roman" w:hAnsi="Times New Roman" w:cs="Times New Roman"/>
          <w:sz w:val="28"/>
          <w:szCs w:val="28"/>
          <w:lang w:eastAsia="ru-RU"/>
        </w:rPr>
        <w:t>.</w:t>
      </w:r>
      <w:r w:rsidRPr="00DF43C2">
        <w:rPr>
          <w:rFonts w:ascii="Times New Roman" w:eastAsia="Times New Roman" w:hAnsi="Times New Roman" w:cs="Times New Roman"/>
          <w:sz w:val="28"/>
          <w:szCs w:val="28"/>
          <w:lang w:eastAsia="ru-RU"/>
        </w:rPr>
        <w:t xml:space="preserve"> </w:t>
      </w:r>
      <w:r w:rsidR="00DF43C2">
        <w:rPr>
          <w:rFonts w:ascii="Times New Roman" w:eastAsia="Times New Roman" w:hAnsi="Times New Roman" w:cs="Times New Roman"/>
          <w:sz w:val="28"/>
          <w:szCs w:val="28"/>
          <w:lang w:eastAsia="ru-RU"/>
        </w:rPr>
        <w:t xml:space="preserve"> </w:t>
      </w:r>
      <w:r w:rsidRPr="00DF43C2">
        <w:rPr>
          <w:rFonts w:ascii="Times New Roman" w:eastAsia="Times New Roman" w:hAnsi="Times New Roman" w:cs="Times New Roman"/>
          <w:sz w:val="28"/>
          <w:szCs w:val="28"/>
          <w:lang w:eastAsia="ru-RU"/>
        </w:rPr>
        <w:t>Отсутствие в Едином государственном реестре недвижимости сведений</w:t>
      </w:r>
      <w:r w:rsidR="00DF43C2">
        <w:rPr>
          <w:rFonts w:ascii="Times New Roman" w:eastAsia="Times New Roman" w:hAnsi="Times New Roman" w:cs="Times New Roman"/>
          <w:sz w:val="28"/>
          <w:szCs w:val="28"/>
          <w:lang w:eastAsia="ru-RU"/>
        </w:rPr>
        <w:t xml:space="preserve"> </w:t>
      </w:r>
      <w:r w:rsidRPr="00DF43C2">
        <w:rPr>
          <w:rFonts w:ascii="Times New Roman" w:eastAsia="Times New Roman" w:hAnsi="Times New Roman" w:cs="Times New Roman"/>
          <w:sz w:val="28"/>
          <w:szCs w:val="28"/>
          <w:lang w:eastAsia="ru-RU"/>
        </w:rPr>
        <w:t>о правах на используемый гражданином, юридическим лицом, индивидуальным</w:t>
      </w:r>
      <w:r w:rsidR="00DF43C2">
        <w:rPr>
          <w:rFonts w:ascii="Times New Roman" w:eastAsia="Times New Roman" w:hAnsi="Times New Roman" w:cs="Times New Roman"/>
          <w:sz w:val="28"/>
          <w:szCs w:val="28"/>
          <w:lang w:eastAsia="ru-RU"/>
        </w:rPr>
        <w:t xml:space="preserve"> </w:t>
      </w:r>
      <w:r w:rsidRPr="00DF43C2">
        <w:rPr>
          <w:rFonts w:ascii="Times New Roman" w:eastAsia="Times New Roman" w:hAnsi="Times New Roman" w:cs="Times New Roman"/>
          <w:sz w:val="28"/>
          <w:szCs w:val="28"/>
          <w:lang w:eastAsia="ru-RU"/>
        </w:rPr>
        <w:t>предпринимателем земельный участок.</w:t>
      </w:r>
    </w:p>
    <w:p w:rsidR="00F54BF0" w:rsidRPr="00DF43C2" w:rsidRDefault="00F54BF0" w:rsidP="00DF43C2">
      <w:pPr>
        <w:spacing w:after="0" w:line="240" w:lineRule="auto"/>
        <w:ind w:firstLine="708"/>
        <w:jc w:val="both"/>
        <w:rPr>
          <w:rFonts w:ascii="Times New Roman" w:eastAsia="Times New Roman" w:hAnsi="Times New Roman" w:cs="Times New Roman"/>
          <w:sz w:val="28"/>
          <w:szCs w:val="28"/>
          <w:lang w:eastAsia="ru-RU"/>
        </w:rPr>
      </w:pPr>
      <w:r w:rsidRPr="00DF43C2">
        <w:rPr>
          <w:rFonts w:ascii="Times New Roman" w:eastAsia="Times New Roman" w:hAnsi="Times New Roman" w:cs="Times New Roman"/>
          <w:sz w:val="28"/>
          <w:szCs w:val="28"/>
          <w:lang w:eastAsia="ru-RU"/>
        </w:rPr>
        <w:t>3</w:t>
      </w:r>
      <w:r w:rsidR="00DF43C2">
        <w:rPr>
          <w:rFonts w:ascii="Times New Roman" w:eastAsia="Times New Roman" w:hAnsi="Times New Roman" w:cs="Times New Roman"/>
          <w:sz w:val="28"/>
          <w:szCs w:val="28"/>
          <w:lang w:eastAsia="ru-RU"/>
        </w:rPr>
        <w:t>.</w:t>
      </w:r>
      <w:r w:rsidRPr="00DF43C2">
        <w:rPr>
          <w:rFonts w:ascii="Times New Roman" w:eastAsia="Times New Roman" w:hAnsi="Times New Roman" w:cs="Times New Roman"/>
          <w:sz w:val="28"/>
          <w:szCs w:val="28"/>
          <w:lang w:eastAsia="ru-RU"/>
        </w:rPr>
        <w:t xml:space="preserve"> Несоответствие использования гражданином, юридическим лицом,</w:t>
      </w:r>
      <w:r w:rsidR="00DF43C2">
        <w:rPr>
          <w:rFonts w:ascii="Times New Roman" w:eastAsia="Times New Roman" w:hAnsi="Times New Roman" w:cs="Times New Roman"/>
          <w:sz w:val="28"/>
          <w:szCs w:val="28"/>
          <w:lang w:eastAsia="ru-RU"/>
        </w:rPr>
        <w:t xml:space="preserve"> </w:t>
      </w:r>
      <w:r w:rsidRPr="00DF43C2">
        <w:rPr>
          <w:rFonts w:ascii="Times New Roman" w:eastAsia="Times New Roman" w:hAnsi="Times New Roman" w:cs="Times New Roman"/>
          <w:sz w:val="28"/>
          <w:szCs w:val="28"/>
          <w:lang w:eastAsia="ru-RU"/>
        </w:rPr>
        <w:t>индивидуальным предпринимателем земельного участка целевому назначению в</w:t>
      </w:r>
      <w:r w:rsidR="00DF43C2">
        <w:rPr>
          <w:rFonts w:ascii="Times New Roman" w:eastAsia="Times New Roman" w:hAnsi="Times New Roman" w:cs="Times New Roman"/>
          <w:sz w:val="28"/>
          <w:szCs w:val="28"/>
          <w:lang w:eastAsia="ru-RU"/>
        </w:rPr>
        <w:t xml:space="preserve"> </w:t>
      </w:r>
      <w:r w:rsidRPr="00DF43C2">
        <w:rPr>
          <w:rFonts w:ascii="Times New Roman" w:eastAsia="Times New Roman" w:hAnsi="Times New Roman" w:cs="Times New Roman"/>
          <w:sz w:val="28"/>
          <w:szCs w:val="28"/>
          <w:lang w:eastAsia="ru-RU"/>
        </w:rPr>
        <w:t>соответствии с его принадлежностью к той или иной категории земель и (или)</w:t>
      </w:r>
      <w:r w:rsidR="00DF43C2">
        <w:rPr>
          <w:rFonts w:ascii="Times New Roman" w:eastAsia="Times New Roman" w:hAnsi="Times New Roman" w:cs="Times New Roman"/>
          <w:sz w:val="28"/>
          <w:szCs w:val="28"/>
          <w:lang w:eastAsia="ru-RU"/>
        </w:rPr>
        <w:t xml:space="preserve"> </w:t>
      </w:r>
      <w:r w:rsidRPr="00DF43C2">
        <w:rPr>
          <w:rFonts w:ascii="Times New Roman" w:eastAsia="Times New Roman" w:hAnsi="Times New Roman" w:cs="Times New Roman"/>
          <w:sz w:val="28"/>
          <w:szCs w:val="28"/>
          <w:lang w:eastAsia="ru-RU"/>
        </w:rPr>
        <w:t>видам разрешенного использования земельного участка.</w:t>
      </w:r>
    </w:p>
    <w:p w:rsidR="00F54BF0" w:rsidRPr="00DF43C2" w:rsidRDefault="00F54BF0" w:rsidP="00DF43C2">
      <w:pPr>
        <w:spacing w:after="0" w:line="240" w:lineRule="auto"/>
        <w:ind w:firstLine="708"/>
        <w:jc w:val="both"/>
        <w:rPr>
          <w:rFonts w:ascii="Times New Roman" w:eastAsia="Times New Roman" w:hAnsi="Times New Roman" w:cs="Times New Roman"/>
          <w:sz w:val="28"/>
          <w:szCs w:val="28"/>
          <w:lang w:eastAsia="ru-RU"/>
        </w:rPr>
      </w:pPr>
      <w:r w:rsidRPr="00DF43C2">
        <w:rPr>
          <w:rFonts w:ascii="Times New Roman" w:eastAsia="Times New Roman" w:hAnsi="Times New Roman" w:cs="Times New Roman"/>
          <w:sz w:val="28"/>
          <w:szCs w:val="28"/>
          <w:lang w:eastAsia="ru-RU"/>
        </w:rPr>
        <w:t>4</w:t>
      </w:r>
      <w:r w:rsidR="00DF43C2">
        <w:rPr>
          <w:rFonts w:ascii="Times New Roman" w:eastAsia="Times New Roman" w:hAnsi="Times New Roman" w:cs="Times New Roman"/>
          <w:sz w:val="28"/>
          <w:szCs w:val="28"/>
          <w:lang w:eastAsia="ru-RU"/>
        </w:rPr>
        <w:t>.</w:t>
      </w:r>
      <w:r w:rsidRPr="00DF43C2">
        <w:rPr>
          <w:rFonts w:ascii="Times New Roman" w:eastAsia="Times New Roman" w:hAnsi="Times New Roman" w:cs="Times New Roman"/>
          <w:sz w:val="28"/>
          <w:szCs w:val="28"/>
          <w:lang w:eastAsia="ru-RU"/>
        </w:rPr>
        <w:t xml:space="preserve"> Отсутствие</w:t>
      </w:r>
      <w:r w:rsidR="00DF43C2">
        <w:rPr>
          <w:rFonts w:ascii="Times New Roman" w:eastAsia="Times New Roman" w:hAnsi="Times New Roman" w:cs="Times New Roman"/>
          <w:sz w:val="28"/>
          <w:szCs w:val="28"/>
          <w:lang w:eastAsia="ru-RU"/>
        </w:rPr>
        <w:t xml:space="preserve"> </w:t>
      </w:r>
      <w:r w:rsidRPr="00DF43C2">
        <w:rPr>
          <w:rFonts w:ascii="Times New Roman" w:eastAsia="Times New Roman" w:hAnsi="Times New Roman" w:cs="Times New Roman"/>
          <w:sz w:val="28"/>
          <w:szCs w:val="28"/>
          <w:lang w:eastAsia="ru-RU"/>
        </w:rPr>
        <w:t>объектов</w:t>
      </w:r>
      <w:r w:rsidR="00DF43C2">
        <w:rPr>
          <w:rFonts w:ascii="Times New Roman" w:eastAsia="Times New Roman" w:hAnsi="Times New Roman" w:cs="Times New Roman"/>
          <w:sz w:val="28"/>
          <w:szCs w:val="28"/>
          <w:lang w:eastAsia="ru-RU"/>
        </w:rPr>
        <w:t xml:space="preserve"> </w:t>
      </w:r>
      <w:r w:rsidRPr="00DF43C2">
        <w:rPr>
          <w:rFonts w:ascii="Times New Roman" w:eastAsia="Times New Roman" w:hAnsi="Times New Roman" w:cs="Times New Roman"/>
          <w:sz w:val="28"/>
          <w:szCs w:val="28"/>
          <w:lang w:eastAsia="ru-RU"/>
        </w:rPr>
        <w:t>капитального строительства, ведения</w:t>
      </w:r>
      <w:r w:rsidR="00DF43C2">
        <w:rPr>
          <w:rFonts w:ascii="Times New Roman" w:eastAsia="Times New Roman" w:hAnsi="Times New Roman" w:cs="Times New Roman"/>
          <w:sz w:val="28"/>
          <w:szCs w:val="28"/>
          <w:lang w:eastAsia="ru-RU"/>
        </w:rPr>
        <w:t xml:space="preserve"> </w:t>
      </w:r>
      <w:r w:rsidRPr="00DF43C2">
        <w:rPr>
          <w:rFonts w:ascii="Times New Roman" w:eastAsia="Times New Roman" w:hAnsi="Times New Roman" w:cs="Times New Roman"/>
          <w:sz w:val="28"/>
          <w:szCs w:val="28"/>
          <w:lang w:eastAsia="ru-RU"/>
        </w:rPr>
        <w:t>строительных работ, связанных с возведением объектов капитального</w:t>
      </w:r>
      <w:r w:rsidR="00DF43C2">
        <w:rPr>
          <w:rFonts w:ascii="Times New Roman" w:eastAsia="Times New Roman" w:hAnsi="Times New Roman" w:cs="Times New Roman"/>
          <w:sz w:val="28"/>
          <w:szCs w:val="28"/>
          <w:lang w:eastAsia="ru-RU"/>
        </w:rPr>
        <w:t xml:space="preserve"> </w:t>
      </w:r>
      <w:r w:rsidRPr="00DF43C2">
        <w:rPr>
          <w:rFonts w:ascii="Times New Roman" w:eastAsia="Times New Roman" w:hAnsi="Times New Roman" w:cs="Times New Roman"/>
          <w:sz w:val="28"/>
          <w:szCs w:val="28"/>
          <w:lang w:eastAsia="ru-RU"/>
        </w:rPr>
        <w:t>строительства на земельном участке, предназначенном для жилищного или</w:t>
      </w:r>
      <w:r w:rsidR="00DF43C2">
        <w:rPr>
          <w:rFonts w:ascii="Times New Roman" w:eastAsia="Times New Roman" w:hAnsi="Times New Roman" w:cs="Times New Roman"/>
          <w:sz w:val="28"/>
          <w:szCs w:val="28"/>
          <w:lang w:eastAsia="ru-RU"/>
        </w:rPr>
        <w:t xml:space="preserve"> </w:t>
      </w:r>
      <w:r w:rsidRPr="00DF43C2">
        <w:rPr>
          <w:rFonts w:ascii="Times New Roman" w:eastAsia="Times New Roman" w:hAnsi="Times New Roman" w:cs="Times New Roman"/>
          <w:sz w:val="28"/>
          <w:szCs w:val="28"/>
          <w:lang w:eastAsia="ru-RU"/>
        </w:rPr>
        <w:t>иного строительства.</w:t>
      </w:r>
    </w:p>
    <w:p w:rsidR="00F54BF0" w:rsidRPr="00DF43C2" w:rsidRDefault="00F54BF0" w:rsidP="00DF43C2">
      <w:pPr>
        <w:spacing w:after="0" w:line="240" w:lineRule="auto"/>
        <w:ind w:firstLine="708"/>
        <w:jc w:val="both"/>
        <w:rPr>
          <w:rFonts w:ascii="Times New Roman" w:eastAsia="Times New Roman" w:hAnsi="Times New Roman" w:cs="Times New Roman"/>
          <w:sz w:val="28"/>
          <w:szCs w:val="28"/>
          <w:lang w:eastAsia="ru-RU"/>
        </w:rPr>
      </w:pPr>
      <w:r w:rsidRPr="00DF43C2">
        <w:rPr>
          <w:rFonts w:ascii="Times New Roman" w:eastAsia="Times New Roman" w:hAnsi="Times New Roman" w:cs="Times New Roman"/>
          <w:sz w:val="28"/>
          <w:szCs w:val="28"/>
          <w:lang w:eastAsia="ru-RU"/>
        </w:rPr>
        <w:t>5</w:t>
      </w:r>
      <w:r w:rsidR="00DF43C2">
        <w:rPr>
          <w:rFonts w:ascii="Times New Roman" w:eastAsia="Times New Roman" w:hAnsi="Times New Roman" w:cs="Times New Roman"/>
          <w:sz w:val="28"/>
          <w:szCs w:val="28"/>
          <w:lang w:eastAsia="ru-RU"/>
        </w:rPr>
        <w:t>.</w:t>
      </w:r>
      <w:r w:rsidRPr="00DF43C2">
        <w:rPr>
          <w:rFonts w:ascii="Times New Roman" w:eastAsia="Times New Roman" w:hAnsi="Times New Roman" w:cs="Times New Roman"/>
          <w:sz w:val="28"/>
          <w:szCs w:val="28"/>
          <w:lang w:eastAsia="ru-RU"/>
        </w:rPr>
        <w:t xml:space="preserve"> Истечение одного года с момента возникновения в результате</w:t>
      </w:r>
      <w:r w:rsidR="00DF43C2">
        <w:rPr>
          <w:rFonts w:ascii="Times New Roman" w:eastAsia="Times New Roman" w:hAnsi="Times New Roman" w:cs="Times New Roman"/>
          <w:sz w:val="28"/>
          <w:szCs w:val="28"/>
          <w:lang w:eastAsia="ru-RU"/>
        </w:rPr>
        <w:t xml:space="preserve"> </w:t>
      </w:r>
      <w:r w:rsidRPr="00DF43C2">
        <w:rPr>
          <w:rFonts w:ascii="Times New Roman" w:eastAsia="Times New Roman" w:hAnsi="Times New Roman" w:cs="Times New Roman"/>
          <w:sz w:val="28"/>
          <w:szCs w:val="28"/>
          <w:lang w:eastAsia="ru-RU"/>
        </w:rPr>
        <w:t>проведения публичных торгов на основании решения суда об изъятии</w:t>
      </w:r>
      <w:r w:rsidR="00DF43C2">
        <w:rPr>
          <w:rFonts w:ascii="Times New Roman" w:eastAsia="Times New Roman" w:hAnsi="Times New Roman" w:cs="Times New Roman"/>
          <w:sz w:val="28"/>
          <w:szCs w:val="28"/>
          <w:lang w:eastAsia="ru-RU"/>
        </w:rPr>
        <w:t xml:space="preserve"> </w:t>
      </w:r>
      <w:r w:rsidRPr="00DF43C2">
        <w:rPr>
          <w:rFonts w:ascii="Times New Roman" w:eastAsia="Times New Roman" w:hAnsi="Times New Roman" w:cs="Times New Roman"/>
          <w:sz w:val="28"/>
          <w:szCs w:val="28"/>
          <w:lang w:eastAsia="ru-RU"/>
        </w:rPr>
        <w:t>земельного участка в связи с неиспользованием по целевому назначению или</w:t>
      </w:r>
      <w:r w:rsidR="00DF43C2">
        <w:rPr>
          <w:rFonts w:ascii="Times New Roman" w:eastAsia="Times New Roman" w:hAnsi="Times New Roman" w:cs="Times New Roman"/>
          <w:sz w:val="28"/>
          <w:szCs w:val="28"/>
          <w:lang w:eastAsia="ru-RU"/>
        </w:rPr>
        <w:t xml:space="preserve"> </w:t>
      </w:r>
      <w:r w:rsidRPr="00DF43C2">
        <w:rPr>
          <w:rFonts w:ascii="Times New Roman" w:eastAsia="Times New Roman" w:hAnsi="Times New Roman" w:cs="Times New Roman"/>
          <w:sz w:val="28"/>
          <w:szCs w:val="28"/>
          <w:lang w:eastAsia="ru-RU"/>
        </w:rPr>
        <w:t>использованием с нарушением законодательства Российской Федерации права</w:t>
      </w:r>
      <w:r w:rsidR="00DF43C2">
        <w:rPr>
          <w:rFonts w:ascii="Times New Roman" w:eastAsia="Times New Roman" w:hAnsi="Times New Roman" w:cs="Times New Roman"/>
          <w:sz w:val="28"/>
          <w:szCs w:val="28"/>
          <w:lang w:eastAsia="ru-RU"/>
        </w:rPr>
        <w:t xml:space="preserve"> </w:t>
      </w:r>
      <w:r w:rsidRPr="00DF43C2">
        <w:rPr>
          <w:rFonts w:ascii="Times New Roman" w:eastAsia="Times New Roman" w:hAnsi="Times New Roman" w:cs="Times New Roman"/>
          <w:sz w:val="28"/>
          <w:szCs w:val="28"/>
          <w:lang w:eastAsia="ru-RU"/>
        </w:rPr>
        <w:t>собственности на земельный участок из земель сельскохозяйственного</w:t>
      </w:r>
      <w:r w:rsidR="00DF43C2">
        <w:rPr>
          <w:rFonts w:ascii="Times New Roman" w:eastAsia="Times New Roman" w:hAnsi="Times New Roman" w:cs="Times New Roman"/>
          <w:sz w:val="28"/>
          <w:szCs w:val="28"/>
          <w:lang w:eastAsia="ru-RU"/>
        </w:rPr>
        <w:t xml:space="preserve"> </w:t>
      </w:r>
      <w:r w:rsidRPr="00DF43C2">
        <w:rPr>
          <w:rFonts w:ascii="Times New Roman" w:eastAsia="Times New Roman" w:hAnsi="Times New Roman" w:cs="Times New Roman"/>
          <w:sz w:val="28"/>
          <w:szCs w:val="28"/>
          <w:lang w:eastAsia="ru-RU"/>
        </w:rPr>
        <w:t>назначения.</w:t>
      </w:r>
    </w:p>
    <w:p w:rsidR="00F54BF0" w:rsidRPr="00F54BF0" w:rsidRDefault="00F54BF0" w:rsidP="008751C3">
      <w:pPr>
        <w:spacing w:after="0" w:line="240" w:lineRule="auto"/>
        <w:ind w:firstLine="708"/>
        <w:jc w:val="both"/>
        <w:rPr>
          <w:rFonts w:ascii="Times New Roman" w:hAnsi="Times New Roman" w:cs="Times New Roman"/>
          <w:sz w:val="28"/>
          <w:szCs w:val="28"/>
        </w:rPr>
      </w:pPr>
      <w:r w:rsidRPr="00DF43C2">
        <w:rPr>
          <w:rFonts w:ascii="Times New Roman" w:eastAsia="Times New Roman" w:hAnsi="Times New Roman" w:cs="Times New Roman"/>
          <w:sz w:val="28"/>
          <w:szCs w:val="28"/>
          <w:lang w:eastAsia="ru-RU"/>
        </w:rPr>
        <w:t>6</w:t>
      </w:r>
      <w:r w:rsidR="00DF43C2">
        <w:rPr>
          <w:rFonts w:ascii="Times New Roman" w:eastAsia="Times New Roman" w:hAnsi="Times New Roman" w:cs="Times New Roman"/>
          <w:sz w:val="28"/>
          <w:szCs w:val="28"/>
          <w:lang w:eastAsia="ru-RU"/>
        </w:rPr>
        <w:t>.</w:t>
      </w:r>
      <w:r w:rsidRPr="00DF43C2">
        <w:rPr>
          <w:rFonts w:ascii="Times New Roman" w:eastAsia="Times New Roman" w:hAnsi="Times New Roman" w:cs="Times New Roman"/>
          <w:sz w:val="28"/>
          <w:szCs w:val="28"/>
          <w:lang w:eastAsia="ru-RU"/>
        </w:rPr>
        <w:t xml:space="preserve"> Неисполнение обязанности по приведению земельного участка в</w:t>
      </w:r>
      <w:r w:rsidR="00DF43C2">
        <w:rPr>
          <w:rFonts w:ascii="Times New Roman" w:eastAsia="Times New Roman" w:hAnsi="Times New Roman" w:cs="Times New Roman"/>
          <w:sz w:val="28"/>
          <w:szCs w:val="28"/>
          <w:lang w:eastAsia="ru-RU"/>
        </w:rPr>
        <w:t xml:space="preserve"> </w:t>
      </w:r>
      <w:r w:rsidRPr="00DF43C2">
        <w:rPr>
          <w:rFonts w:ascii="Times New Roman" w:eastAsia="Times New Roman" w:hAnsi="Times New Roman" w:cs="Times New Roman"/>
          <w:sz w:val="28"/>
          <w:szCs w:val="28"/>
          <w:lang w:eastAsia="ru-RU"/>
        </w:rPr>
        <w:t>состояние, пригодное для использования по целевому назначению.</w:t>
      </w:r>
    </w:p>
    <w:sectPr w:rsidR="00F54BF0" w:rsidRPr="00F54BF0" w:rsidSect="009236A8">
      <w:headerReference w:type="default" r:id="rId24"/>
      <w:pgSz w:w="11906" w:h="16838"/>
      <w:pgMar w:top="1134" w:right="127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55556" w:rsidRDefault="00E55556" w:rsidP="00172CC6">
      <w:pPr>
        <w:spacing w:after="0" w:line="240" w:lineRule="auto"/>
      </w:pPr>
      <w:r>
        <w:separator/>
      </w:r>
    </w:p>
  </w:endnote>
  <w:endnote w:type="continuationSeparator" w:id="0">
    <w:p w:rsidR="00E55556" w:rsidRDefault="00E55556" w:rsidP="00172CC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TimesNewRomanPSMT">
    <w:altName w:val="Times New Roman"/>
    <w:panose1 w:val="00000000000000000000"/>
    <w:charset w:val="00"/>
    <w:family w:val="roman"/>
    <w:notTrueType/>
    <w:pitch w:val="default"/>
    <w:sig w:usb0="00000201" w:usb1="00000000" w:usb2="00000000" w:usb3="00000000" w:csb0="00000004"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55556" w:rsidRDefault="00E55556" w:rsidP="00172CC6">
      <w:pPr>
        <w:spacing w:after="0" w:line="240" w:lineRule="auto"/>
      </w:pPr>
      <w:r>
        <w:separator/>
      </w:r>
    </w:p>
  </w:footnote>
  <w:footnote w:type="continuationSeparator" w:id="0">
    <w:p w:rsidR="00E55556" w:rsidRDefault="00E55556" w:rsidP="00172CC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797909"/>
      <w:docPartObj>
        <w:docPartGallery w:val="Page Numbers (Top of Page)"/>
        <w:docPartUnique/>
      </w:docPartObj>
    </w:sdtPr>
    <w:sdtContent>
      <w:p w:rsidR="00B44194" w:rsidRDefault="00E6752F">
        <w:pPr>
          <w:pStyle w:val="a6"/>
          <w:jc w:val="center"/>
        </w:pPr>
        <w:fldSimple w:instr=" PAGE   \* MERGEFORMAT ">
          <w:r w:rsidR="005902B0">
            <w:rPr>
              <w:noProof/>
            </w:rPr>
            <w:t>20</w:t>
          </w:r>
        </w:fldSimple>
      </w:p>
    </w:sdtContent>
  </w:sdt>
  <w:p w:rsidR="00B44194" w:rsidRDefault="00B44194">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AF77CD"/>
    <w:multiLevelType w:val="hybridMultilevel"/>
    <w:tmpl w:val="870ECAA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2EF17FF9"/>
    <w:multiLevelType w:val="hybridMultilevel"/>
    <w:tmpl w:val="B89EFD2C"/>
    <w:lvl w:ilvl="0" w:tplc="0164CCE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5B7733D7"/>
    <w:multiLevelType w:val="hybridMultilevel"/>
    <w:tmpl w:val="99829ED2"/>
    <w:lvl w:ilvl="0" w:tplc="41F6C7C6">
      <w:start w:val="1"/>
      <w:numFmt w:val="decimal"/>
      <w:lvlText w:val="%1)"/>
      <w:lvlJc w:val="left"/>
      <w:pPr>
        <w:ind w:left="1070"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nsid w:val="6278543E"/>
    <w:multiLevelType w:val="multilevel"/>
    <w:tmpl w:val="1F16F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72924D0"/>
    <w:multiLevelType w:val="hybridMultilevel"/>
    <w:tmpl w:val="99829ED2"/>
    <w:lvl w:ilvl="0" w:tplc="41F6C7C6">
      <w:start w:val="1"/>
      <w:numFmt w:val="decimal"/>
      <w:lvlText w:val="%1)"/>
      <w:lvlJc w:val="left"/>
      <w:pPr>
        <w:ind w:left="1070"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6"/>
  <w:proofState w:spelling="clean"/>
  <w:defaultTabStop w:val="708"/>
  <w:characterSpacingControl w:val="doNotCompress"/>
  <w:footnotePr>
    <w:footnote w:id="-1"/>
    <w:footnote w:id="0"/>
  </w:footnotePr>
  <w:endnotePr>
    <w:endnote w:id="-1"/>
    <w:endnote w:id="0"/>
  </w:endnotePr>
  <w:compat/>
  <w:rsids>
    <w:rsidRoot w:val="00D614C3"/>
    <w:rsid w:val="0000074B"/>
    <w:rsid w:val="00001DD4"/>
    <w:rsid w:val="0000210A"/>
    <w:rsid w:val="00002810"/>
    <w:rsid w:val="0000615B"/>
    <w:rsid w:val="000071F1"/>
    <w:rsid w:val="000072D4"/>
    <w:rsid w:val="00024FEB"/>
    <w:rsid w:val="000255FC"/>
    <w:rsid w:val="000256A3"/>
    <w:rsid w:val="000256EC"/>
    <w:rsid w:val="00025EA7"/>
    <w:rsid w:val="00026653"/>
    <w:rsid w:val="0003008B"/>
    <w:rsid w:val="00033568"/>
    <w:rsid w:val="000337BA"/>
    <w:rsid w:val="000360C6"/>
    <w:rsid w:val="000504A0"/>
    <w:rsid w:val="00050840"/>
    <w:rsid w:val="00051E67"/>
    <w:rsid w:val="00052E86"/>
    <w:rsid w:val="0005730D"/>
    <w:rsid w:val="000617E6"/>
    <w:rsid w:val="0006256B"/>
    <w:rsid w:val="00063947"/>
    <w:rsid w:val="000640DA"/>
    <w:rsid w:val="00067BCB"/>
    <w:rsid w:val="000716CB"/>
    <w:rsid w:val="00071F47"/>
    <w:rsid w:val="00073347"/>
    <w:rsid w:val="000765CA"/>
    <w:rsid w:val="00076D3A"/>
    <w:rsid w:val="00085C64"/>
    <w:rsid w:val="00087E4C"/>
    <w:rsid w:val="00096804"/>
    <w:rsid w:val="00097CCD"/>
    <w:rsid w:val="000A154F"/>
    <w:rsid w:val="000A54D2"/>
    <w:rsid w:val="000A7074"/>
    <w:rsid w:val="000A7A42"/>
    <w:rsid w:val="000B388C"/>
    <w:rsid w:val="000B4BBA"/>
    <w:rsid w:val="000C1823"/>
    <w:rsid w:val="000C7AB7"/>
    <w:rsid w:val="000C7B39"/>
    <w:rsid w:val="000D25A8"/>
    <w:rsid w:val="000D2A97"/>
    <w:rsid w:val="000D339B"/>
    <w:rsid w:val="000D49D3"/>
    <w:rsid w:val="000D534A"/>
    <w:rsid w:val="000D5F25"/>
    <w:rsid w:val="000D7A65"/>
    <w:rsid w:val="000E06B5"/>
    <w:rsid w:val="000E19AB"/>
    <w:rsid w:val="000E1A24"/>
    <w:rsid w:val="000E3107"/>
    <w:rsid w:val="000F258D"/>
    <w:rsid w:val="000F3939"/>
    <w:rsid w:val="000F5414"/>
    <w:rsid w:val="000F63AC"/>
    <w:rsid w:val="000F7EA8"/>
    <w:rsid w:val="00101666"/>
    <w:rsid w:val="00103E2B"/>
    <w:rsid w:val="00104A96"/>
    <w:rsid w:val="001065AC"/>
    <w:rsid w:val="00106995"/>
    <w:rsid w:val="00107A3C"/>
    <w:rsid w:val="001100EA"/>
    <w:rsid w:val="001160AE"/>
    <w:rsid w:val="001176BA"/>
    <w:rsid w:val="00117BE6"/>
    <w:rsid w:val="00120199"/>
    <w:rsid w:val="0013147B"/>
    <w:rsid w:val="00133CD9"/>
    <w:rsid w:val="00134963"/>
    <w:rsid w:val="0013672B"/>
    <w:rsid w:val="001421E4"/>
    <w:rsid w:val="00143B68"/>
    <w:rsid w:val="001444CD"/>
    <w:rsid w:val="00156011"/>
    <w:rsid w:val="001564A6"/>
    <w:rsid w:val="00160867"/>
    <w:rsid w:val="00160D4C"/>
    <w:rsid w:val="0016107D"/>
    <w:rsid w:val="00165F1B"/>
    <w:rsid w:val="001670C5"/>
    <w:rsid w:val="00170BEE"/>
    <w:rsid w:val="00170E1A"/>
    <w:rsid w:val="00171BD4"/>
    <w:rsid w:val="00172CC6"/>
    <w:rsid w:val="001766DC"/>
    <w:rsid w:val="001815EA"/>
    <w:rsid w:val="0019031A"/>
    <w:rsid w:val="00192579"/>
    <w:rsid w:val="0019257B"/>
    <w:rsid w:val="001937D6"/>
    <w:rsid w:val="0019731B"/>
    <w:rsid w:val="001A70E5"/>
    <w:rsid w:val="001B2603"/>
    <w:rsid w:val="001B6BE8"/>
    <w:rsid w:val="001C0299"/>
    <w:rsid w:val="001C2882"/>
    <w:rsid w:val="001C3EDD"/>
    <w:rsid w:val="001C44F3"/>
    <w:rsid w:val="001C5131"/>
    <w:rsid w:val="001C6AD4"/>
    <w:rsid w:val="001C7E33"/>
    <w:rsid w:val="001D5BAF"/>
    <w:rsid w:val="001D7FB7"/>
    <w:rsid w:val="001E4472"/>
    <w:rsid w:val="001E5131"/>
    <w:rsid w:val="001E562B"/>
    <w:rsid w:val="001F1BCF"/>
    <w:rsid w:val="001F27DC"/>
    <w:rsid w:val="001F3757"/>
    <w:rsid w:val="001F38BD"/>
    <w:rsid w:val="001F7A63"/>
    <w:rsid w:val="001F7A87"/>
    <w:rsid w:val="00210FAF"/>
    <w:rsid w:val="00212BFE"/>
    <w:rsid w:val="00214511"/>
    <w:rsid w:val="00214F6A"/>
    <w:rsid w:val="002164FB"/>
    <w:rsid w:val="002202AA"/>
    <w:rsid w:val="002376EA"/>
    <w:rsid w:val="002416B3"/>
    <w:rsid w:val="0024280D"/>
    <w:rsid w:val="00243AA5"/>
    <w:rsid w:val="002507AA"/>
    <w:rsid w:val="002565FB"/>
    <w:rsid w:val="0026474A"/>
    <w:rsid w:val="002650E7"/>
    <w:rsid w:val="00271352"/>
    <w:rsid w:val="00271B32"/>
    <w:rsid w:val="00271D37"/>
    <w:rsid w:val="00272DDF"/>
    <w:rsid w:val="00273CB8"/>
    <w:rsid w:val="00274B5E"/>
    <w:rsid w:val="00280E8A"/>
    <w:rsid w:val="00282B35"/>
    <w:rsid w:val="002852FD"/>
    <w:rsid w:val="00286A89"/>
    <w:rsid w:val="00291EEF"/>
    <w:rsid w:val="00292E58"/>
    <w:rsid w:val="00297268"/>
    <w:rsid w:val="002B20CE"/>
    <w:rsid w:val="002C1B78"/>
    <w:rsid w:val="002C4D14"/>
    <w:rsid w:val="002D6F0B"/>
    <w:rsid w:val="002D7E25"/>
    <w:rsid w:val="002E34A2"/>
    <w:rsid w:val="002E3C00"/>
    <w:rsid w:val="002E4D49"/>
    <w:rsid w:val="002F4775"/>
    <w:rsid w:val="002F4F39"/>
    <w:rsid w:val="002F53BD"/>
    <w:rsid w:val="003020FF"/>
    <w:rsid w:val="00306DC3"/>
    <w:rsid w:val="003148C8"/>
    <w:rsid w:val="00316A55"/>
    <w:rsid w:val="003202CC"/>
    <w:rsid w:val="00322CA8"/>
    <w:rsid w:val="003240FF"/>
    <w:rsid w:val="00324771"/>
    <w:rsid w:val="0033534E"/>
    <w:rsid w:val="003423EA"/>
    <w:rsid w:val="00350AA7"/>
    <w:rsid w:val="00351E09"/>
    <w:rsid w:val="00352E5F"/>
    <w:rsid w:val="00353E3B"/>
    <w:rsid w:val="00353E3C"/>
    <w:rsid w:val="00356848"/>
    <w:rsid w:val="00361B7D"/>
    <w:rsid w:val="003621DE"/>
    <w:rsid w:val="003654DC"/>
    <w:rsid w:val="0036712F"/>
    <w:rsid w:val="00374918"/>
    <w:rsid w:val="00377AC6"/>
    <w:rsid w:val="00382C7B"/>
    <w:rsid w:val="00383E8A"/>
    <w:rsid w:val="003866ED"/>
    <w:rsid w:val="00387F63"/>
    <w:rsid w:val="003971BC"/>
    <w:rsid w:val="003972B1"/>
    <w:rsid w:val="003975B6"/>
    <w:rsid w:val="003A23D9"/>
    <w:rsid w:val="003A4DDF"/>
    <w:rsid w:val="003B257C"/>
    <w:rsid w:val="003B3F34"/>
    <w:rsid w:val="003B5683"/>
    <w:rsid w:val="003C0016"/>
    <w:rsid w:val="003C1C64"/>
    <w:rsid w:val="003C22FD"/>
    <w:rsid w:val="003C4103"/>
    <w:rsid w:val="003D01A4"/>
    <w:rsid w:val="003D3B6F"/>
    <w:rsid w:val="003D63FE"/>
    <w:rsid w:val="003E0055"/>
    <w:rsid w:val="003E0226"/>
    <w:rsid w:val="003E1D9A"/>
    <w:rsid w:val="003F2251"/>
    <w:rsid w:val="003F2325"/>
    <w:rsid w:val="003F2812"/>
    <w:rsid w:val="004020E2"/>
    <w:rsid w:val="00405F3E"/>
    <w:rsid w:val="004149DE"/>
    <w:rsid w:val="004162F4"/>
    <w:rsid w:val="00421366"/>
    <w:rsid w:val="004214F0"/>
    <w:rsid w:val="004234DC"/>
    <w:rsid w:val="004332BB"/>
    <w:rsid w:val="00433C62"/>
    <w:rsid w:val="004353DD"/>
    <w:rsid w:val="00437755"/>
    <w:rsid w:val="0044515F"/>
    <w:rsid w:val="0045262A"/>
    <w:rsid w:val="00461E5B"/>
    <w:rsid w:val="004641BA"/>
    <w:rsid w:val="00465484"/>
    <w:rsid w:val="00472D8F"/>
    <w:rsid w:val="004736F9"/>
    <w:rsid w:val="004747CF"/>
    <w:rsid w:val="00477D82"/>
    <w:rsid w:val="0048180F"/>
    <w:rsid w:val="00482E8C"/>
    <w:rsid w:val="004859D2"/>
    <w:rsid w:val="00487DEF"/>
    <w:rsid w:val="004962F3"/>
    <w:rsid w:val="004B09ED"/>
    <w:rsid w:val="004B7A35"/>
    <w:rsid w:val="004C3670"/>
    <w:rsid w:val="004C79D4"/>
    <w:rsid w:val="004D0ACD"/>
    <w:rsid w:val="004D0BB4"/>
    <w:rsid w:val="004D2A45"/>
    <w:rsid w:val="004D43F3"/>
    <w:rsid w:val="004E0C9F"/>
    <w:rsid w:val="004E1A8E"/>
    <w:rsid w:val="004E2CE2"/>
    <w:rsid w:val="00507DCB"/>
    <w:rsid w:val="00510AA6"/>
    <w:rsid w:val="00510CAC"/>
    <w:rsid w:val="005138A4"/>
    <w:rsid w:val="00515D6F"/>
    <w:rsid w:val="00516131"/>
    <w:rsid w:val="00520007"/>
    <w:rsid w:val="0052272B"/>
    <w:rsid w:val="0052763E"/>
    <w:rsid w:val="00543263"/>
    <w:rsid w:val="005558FF"/>
    <w:rsid w:val="00555F79"/>
    <w:rsid w:val="00561C8A"/>
    <w:rsid w:val="00561E94"/>
    <w:rsid w:val="005620C9"/>
    <w:rsid w:val="00566C7E"/>
    <w:rsid w:val="00572FC4"/>
    <w:rsid w:val="00574562"/>
    <w:rsid w:val="00574AAA"/>
    <w:rsid w:val="00576425"/>
    <w:rsid w:val="00583253"/>
    <w:rsid w:val="005846EB"/>
    <w:rsid w:val="005902B0"/>
    <w:rsid w:val="00591B5A"/>
    <w:rsid w:val="00597FE7"/>
    <w:rsid w:val="005A0C59"/>
    <w:rsid w:val="005A6321"/>
    <w:rsid w:val="005B1555"/>
    <w:rsid w:val="005B32F9"/>
    <w:rsid w:val="005B33EA"/>
    <w:rsid w:val="005B64AD"/>
    <w:rsid w:val="005C03E9"/>
    <w:rsid w:val="005C0C68"/>
    <w:rsid w:val="005C3BDE"/>
    <w:rsid w:val="005C5C01"/>
    <w:rsid w:val="005C643B"/>
    <w:rsid w:val="005C7875"/>
    <w:rsid w:val="005D21E8"/>
    <w:rsid w:val="005D42E4"/>
    <w:rsid w:val="005D787F"/>
    <w:rsid w:val="005E0325"/>
    <w:rsid w:val="005E067C"/>
    <w:rsid w:val="005E2490"/>
    <w:rsid w:val="005E4071"/>
    <w:rsid w:val="00601A4F"/>
    <w:rsid w:val="006064D8"/>
    <w:rsid w:val="00614602"/>
    <w:rsid w:val="00614FAC"/>
    <w:rsid w:val="0061529B"/>
    <w:rsid w:val="00615712"/>
    <w:rsid w:val="00623314"/>
    <w:rsid w:val="00623760"/>
    <w:rsid w:val="006257E2"/>
    <w:rsid w:val="006308ED"/>
    <w:rsid w:val="00633DB4"/>
    <w:rsid w:val="00635CC3"/>
    <w:rsid w:val="006367F9"/>
    <w:rsid w:val="006424D8"/>
    <w:rsid w:val="0064599A"/>
    <w:rsid w:val="00645F7A"/>
    <w:rsid w:val="006470A5"/>
    <w:rsid w:val="00647EB1"/>
    <w:rsid w:val="00653E71"/>
    <w:rsid w:val="00656294"/>
    <w:rsid w:val="00662840"/>
    <w:rsid w:val="00664029"/>
    <w:rsid w:val="0067147B"/>
    <w:rsid w:val="00675DE1"/>
    <w:rsid w:val="00680171"/>
    <w:rsid w:val="00680708"/>
    <w:rsid w:val="0068101C"/>
    <w:rsid w:val="006823C7"/>
    <w:rsid w:val="006845A5"/>
    <w:rsid w:val="00685712"/>
    <w:rsid w:val="006910C5"/>
    <w:rsid w:val="00692F38"/>
    <w:rsid w:val="006A758D"/>
    <w:rsid w:val="006B1EDB"/>
    <w:rsid w:val="006B1FE2"/>
    <w:rsid w:val="006B59B3"/>
    <w:rsid w:val="006B6C9C"/>
    <w:rsid w:val="006C3238"/>
    <w:rsid w:val="006C64ED"/>
    <w:rsid w:val="006D07E7"/>
    <w:rsid w:val="006D3099"/>
    <w:rsid w:val="006D6134"/>
    <w:rsid w:val="006D78C7"/>
    <w:rsid w:val="006E0ED1"/>
    <w:rsid w:val="006F09E4"/>
    <w:rsid w:val="006F1E19"/>
    <w:rsid w:val="006F388E"/>
    <w:rsid w:val="0070480F"/>
    <w:rsid w:val="00711005"/>
    <w:rsid w:val="0071313E"/>
    <w:rsid w:val="00717B25"/>
    <w:rsid w:val="00722ACF"/>
    <w:rsid w:val="00723FFA"/>
    <w:rsid w:val="0072423D"/>
    <w:rsid w:val="0072486A"/>
    <w:rsid w:val="00725681"/>
    <w:rsid w:val="00726AD2"/>
    <w:rsid w:val="0072740F"/>
    <w:rsid w:val="00740619"/>
    <w:rsid w:val="0074080C"/>
    <w:rsid w:val="00740E0E"/>
    <w:rsid w:val="007468DB"/>
    <w:rsid w:val="007519ED"/>
    <w:rsid w:val="007535ED"/>
    <w:rsid w:val="007541B8"/>
    <w:rsid w:val="00760222"/>
    <w:rsid w:val="0076115E"/>
    <w:rsid w:val="00761E3B"/>
    <w:rsid w:val="0076221F"/>
    <w:rsid w:val="00762782"/>
    <w:rsid w:val="00762BE8"/>
    <w:rsid w:val="00767224"/>
    <w:rsid w:val="0077172B"/>
    <w:rsid w:val="0077232A"/>
    <w:rsid w:val="007731ED"/>
    <w:rsid w:val="007779B0"/>
    <w:rsid w:val="00780632"/>
    <w:rsid w:val="007819A9"/>
    <w:rsid w:val="00790E04"/>
    <w:rsid w:val="0079110E"/>
    <w:rsid w:val="0079142E"/>
    <w:rsid w:val="007915A7"/>
    <w:rsid w:val="00791C7E"/>
    <w:rsid w:val="007945F6"/>
    <w:rsid w:val="007A0258"/>
    <w:rsid w:val="007B01DD"/>
    <w:rsid w:val="007B194B"/>
    <w:rsid w:val="007B40FC"/>
    <w:rsid w:val="007B76FF"/>
    <w:rsid w:val="007C076E"/>
    <w:rsid w:val="007C0A2B"/>
    <w:rsid w:val="007C128D"/>
    <w:rsid w:val="007D439B"/>
    <w:rsid w:val="007D6507"/>
    <w:rsid w:val="007D755B"/>
    <w:rsid w:val="007E17AE"/>
    <w:rsid w:val="007E6445"/>
    <w:rsid w:val="007E766D"/>
    <w:rsid w:val="007F09ED"/>
    <w:rsid w:val="007F3054"/>
    <w:rsid w:val="007F34E8"/>
    <w:rsid w:val="007F7247"/>
    <w:rsid w:val="007F758A"/>
    <w:rsid w:val="008018A0"/>
    <w:rsid w:val="00801975"/>
    <w:rsid w:val="00801C06"/>
    <w:rsid w:val="00813559"/>
    <w:rsid w:val="00820C69"/>
    <w:rsid w:val="00824BE3"/>
    <w:rsid w:val="00826131"/>
    <w:rsid w:val="00826C9B"/>
    <w:rsid w:val="00832BFE"/>
    <w:rsid w:val="00843ABA"/>
    <w:rsid w:val="008520BC"/>
    <w:rsid w:val="008576F5"/>
    <w:rsid w:val="00857FBA"/>
    <w:rsid w:val="008701D8"/>
    <w:rsid w:val="00872DB6"/>
    <w:rsid w:val="00872F10"/>
    <w:rsid w:val="008751C3"/>
    <w:rsid w:val="008774F2"/>
    <w:rsid w:val="00877975"/>
    <w:rsid w:val="008858C8"/>
    <w:rsid w:val="008919A3"/>
    <w:rsid w:val="0089239E"/>
    <w:rsid w:val="00894326"/>
    <w:rsid w:val="00895FCE"/>
    <w:rsid w:val="00897C17"/>
    <w:rsid w:val="008A5BA4"/>
    <w:rsid w:val="008B2924"/>
    <w:rsid w:val="008C51C8"/>
    <w:rsid w:val="008C6D9A"/>
    <w:rsid w:val="008D2428"/>
    <w:rsid w:val="008D2F48"/>
    <w:rsid w:val="008D7CE4"/>
    <w:rsid w:val="008E3573"/>
    <w:rsid w:val="008F176E"/>
    <w:rsid w:val="008F1B79"/>
    <w:rsid w:val="008F1CCC"/>
    <w:rsid w:val="008F20B3"/>
    <w:rsid w:val="008F4BA1"/>
    <w:rsid w:val="008F614D"/>
    <w:rsid w:val="009007BA"/>
    <w:rsid w:val="00900CE1"/>
    <w:rsid w:val="00910773"/>
    <w:rsid w:val="00916638"/>
    <w:rsid w:val="0092363D"/>
    <w:rsid w:val="009236A8"/>
    <w:rsid w:val="00924F9E"/>
    <w:rsid w:val="00927C91"/>
    <w:rsid w:val="00932538"/>
    <w:rsid w:val="00932B71"/>
    <w:rsid w:val="00933344"/>
    <w:rsid w:val="00940F0E"/>
    <w:rsid w:val="0094112F"/>
    <w:rsid w:val="009441E9"/>
    <w:rsid w:val="00944499"/>
    <w:rsid w:val="009448ED"/>
    <w:rsid w:val="00944A16"/>
    <w:rsid w:val="009469D3"/>
    <w:rsid w:val="00956CC7"/>
    <w:rsid w:val="00960F4A"/>
    <w:rsid w:val="009644BE"/>
    <w:rsid w:val="0097070F"/>
    <w:rsid w:val="0097546E"/>
    <w:rsid w:val="00977FA0"/>
    <w:rsid w:val="0098207D"/>
    <w:rsid w:val="00983465"/>
    <w:rsid w:val="00984BA3"/>
    <w:rsid w:val="0099338A"/>
    <w:rsid w:val="009960B1"/>
    <w:rsid w:val="009A1906"/>
    <w:rsid w:val="009A31BC"/>
    <w:rsid w:val="009A34AE"/>
    <w:rsid w:val="009A485F"/>
    <w:rsid w:val="009A4970"/>
    <w:rsid w:val="009A5859"/>
    <w:rsid w:val="009D12D4"/>
    <w:rsid w:val="009D356D"/>
    <w:rsid w:val="009D54B0"/>
    <w:rsid w:val="009D6E77"/>
    <w:rsid w:val="009E1328"/>
    <w:rsid w:val="009E56CF"/>
    <w:rsid w:val="009F3713"/>
    <w:rsid w:val="009F5172"/>
    <w:rsid w:val="00A16B30"/>
    <w:rsid w:val="00A2078F"/>
    <w:rsid w:val="00A20B4B"/>
    <w:rsid w:val="00A22E9C"/>
    <w:rsid w:val="00A24E98"/>
    <w:rsid w:val="00A26017"/>
    <w:rsid w:val="00A31868"/>
    <w:rsid w:val="00A343CD"/>
    <w:rsid w:val="00A36AFD"/>
    <w:rsid w:val="00A36E79"/>
    <w:rsid w:val="00A43C1A"/>
    <w:rsid w:val="00A46DE6"/>
    <w:rsid w:val="00A52FE0"/>
    <w:rsid w:val="00A537B4"/>
    <w:rsid w:val="00A63931"/>
    <w:rsid w:val="00A6489B"/>
    <w:rsid w:val="00A654E8"/>
    <w:rsid w:val="00A66C87"/>
    <w:rsid w:val="00A66F95"/>
    <w:rsid w:val="00A706AB"/>
    <w:rsid w:val="00A7701C"/>
    <w:rsid w:val="00A778EF"/>
    <w:rsid w:val="00A84839"/>
    <w:rsid w:val="00A85C21"/>
    <w:rsid w:val="00A8690E"/>
    <w:rsid w:val="00A91A85"/>
    <w:rsid w:val="00A95687"/>
    <w:rsid w:val="00AA1E59"/>
    <w:rsid w:val="00AA6E39"/>
    <w:rsid w:val="00AC395B"/>
    <w:rsid w:val="00AC70C4"/>
    <w:rsid w:val="00AE2EA8"/>
    <w:rsid w:val="00AE3940"/>
    <w:rsid w:val="00AE44F6"/>
    <w:rsid w:val="00AE49E2"/>
    <w:rsid w:val="00AF0EAB"/>
    <w:rsid w:val="00AF0F89"/>
    <w:rsid w:val="00AF304B"/>
    <w:rsid w:val="00AF4550"/>
    <w:rsid w:val="00AF6379"/>
    <w:rsid w:val="00B0278E"/>
    <w:rsid w:val="00B076D4"/>
    <w:rsid w:val="00B13CFE"/>
    <w:rsid w:val="00B13E48"/>
    <w:rsid w:val="00B164AF"/>
    <w:rsid w:val="00B169F8"/>
    <w:rsid w:val="00B22753"/>
    <w:rsid w:val="00B231EA"/>
    <w:rsid w:val="00B2692E"/>
    <w:rsid w:val="00B307C9"/>
    <w:rsid w:val="00B405EC"/>
    <w:rsid w:val="00B40CFF"/>
    <w:rsid w:val="00B428ED"/>
    <w:rsid w:val="00B43901"/>
    <w:rsid w:val="00B44194"/>
    <w:rsid w:val="00B44D30"/>
    <w:rsid w:val="00B479FB"/>
    <w:rsid w:val="00B50CBE"/>
    <w:rsid w:val="00B51345"/>
    <w:rsid w:val="00B52663"/>
    <w:rsid w:val="00B61025"/>
    <w:rsid w:val="00B6436D"/>
    <w:rsid w:val="00B65098"/>
    <w:rsid w:val="00B668C9"/>
    <w:rsid w:val="00B67577"/>
    <w:rsid w:val="00B70297"/>
    <w:rsid w:val="00B7032E"/>
    <w:rsid w:val="00B705E2"/>
    <w:rsid w:val="00B734AE"/>
    <w:rsid w:val="00B734DC"/>
    <w:rsid w:val="00B8064C"/>
    <w:rsid w:val="00B82AD9"/>
    <w:rsid w:val="00B90B6F"/>
    <w:rsid w:val="00B94E0A"/>
    <w:rsid w:val="00B96C09"/>
    <w:rsid w:val="00BA2ED2"/>
    <w:rsid w:val="00BA7465"/>
    <w:rsid w:val="00BA7F1F"/>
    <w:rsid w:val="00BB2DF4"/>
    <w:rsid w:val="00BC570D"/>
    <w:rsid w:val="00BC623C"/>
    <w:rsid w:val="00BC7D8E"/>
    <w:rsid w:val="00BD3409"/>
    <w:rsid w:val="00BE083C"/>
    <w:rsid w:val="00BE7D9B"/>
    <w:rsid w:val="00BF5492"/>
    <w:rsid w:val="00BF7A8D"/>
    <w:rsid w:val="00BF7F38"/>
    <w:rsid w:val="00C011AF"/>
    <w:rsid w:val="00C063E9"/>
    <w:rsid w:val="00C071B4"/>
    <w:rsid w:val="00C171F5"/>
    <w:rsid w:val="00C22CE0"/>
    <w:rsid w:val="00C26595"/>
    <w:rsid w:val="00C31B12"/>
    <w:rsid w:val="00C33B01"/>
    <w:rsid w:val="00C36C09"/>
    <w:rsid w:val="00C375CD"/>
    <w:rsid w:val="00C404CE"/>
    <w:rsid w:val="00C414DF"/>
    <w:rsid w:val="00C41876"/>
    <w:rsid w:val="00C44B1A"/>
    <w:rsid w:val="00C46C5B"/>
    <w:rsid w:val="00C50444"/>
    <w:rsid w:val="00C51038"/>
    <w:rsid w:val="00C55539"/>
    <w:rsid w:val="00C6540B"/>
    <w:rsid w:val="00C66DF9"/>
    <w:rsid w:val="00C676F6"/>
    <w:rsid w:val="00C726C6"/>
    <w:rsid w:val="00C757E8"/>
    <w:rsid w:val="00C76B28"/>
    <w:rsid w:val="00C810C3"/>
    <w:rsid w:val="00C8156A"/>
    <w:rsid w:val="00C83B9D"/>
    <w:rsid w:val="00C86836"/>
    <w:rsid w:val="00C93BAE"/>
    <w:rsid w:val="00C95CAC"/>
    <w:rsid w:val="00C95D94"/>
    <w:rsid w:val="00C97A7E"/>
    <w:rsid w:val="00CB07F0"/>
    <w:rsid w:val="00CB08DB"/>
    <w:rsid w:val="00CB15D7"/>
    <w:rsid w:val="00CB22C6"/>
    <w:rsid w:val="00CB680D"/>
    <w:rsid w:val="00CB68DF"/>
    <w:rsid w:val="00CC5CCE"/>
    <w:rsid w:val="00CC710B"/>
    <w:rsid w:val="00CD459D"/>
    <w:rsid w:val="00CD5071"/>
    <w:rsid w:val="00CD56E1"/>
    <w:rsid w:val="00CE179E"/>
    <w:rsid w:val="00CE58C1"/>
    <w:rsid w:val="00CE59FB"/>
    <w:rsid w:val="00CE6783"/>
    <w:rsid w:val="00CF0F8F"/>
    <w:rsid w:val="00CF4504"/>
    <w:rsid w:val="00D005CD"/>
    <w:rsid w:val="00D0340E"/>
    <w:rsid w:val="00D1272A"/>
    <w:rsid w:val="00D13749"/>
    <w:rsid w:val="00D15F7D"/>
    <w:rsid w:val="00D20203"/>
    <w:rsid w:val="00D20FAE"/>
    <w:rsid w:val="00D238FD"/>
    <w:rsid w:val="00D30F99"/>
    <w:rsid w:val="00D363B4"/>
    <w:rsid w:val="00D36E15"/>
    <w:rsid w:val="00D37015"/>
    <w:rsid w:val="00D419D1"/>
    <w:rsid w:val="00D454D0"/>
    <w:rsid w:val="00D461ED"/>
    <w:rsid w:val="00D614C3"/>
    <w:rsid w:val="00D62B81"/>
    <w:rsid w:val="00D71EF8"/>
    <w:rsid w:val="00D83860"/>
    <w:rsid w:val="00D83B3F"/>
    <w:rsid w:val="00D877F7"/>
    <w:rsid w:val="00D971A6"/>
    <w:rsid w:val="00DA4A7E"/>
    <w:rsid w:val="00DA6C75"/>
    <w:rsid w:val="00DB2A0F"/>
    <w:rsid w:val="00DB3FAD"/>
    <w:rsid w:val="00DB62B6"/>
    <w:rsid w:val="00DB7270"/>
    <w:rsid w:val="00DC000E"/>
    <w:rsid w:val="00DC062E"/>
    <w:rsid w:val="00DC6768"/>
    <w:rsid w:val="00DD1892"/>
    <w:rsid w:val="00DD2814"/>
    <w:rsid w:val="00DE572D"/>
    <w:rsid w:val="00DE6787"/>
    <w:rsid w:val="00DF33E4"/>
    <w:rsid w:val="00DF43C2"/>
    <w:rsid w:val="00DF720B"/>
    <w:rsid w:val="00DF79DC"/>
    <w:rsid w:val="00E06BE0"/>
    <w:rsid w:val="00E209A0"/>
    <w:rsid w:val="00E20D06"/>
    <w:rsid w:val="00E304B0"/>
    <w:rsid w:val="00E306FA"/>
    <w:rsid w:val="00E34A5B"/>
    <w:rsid w:val="00E36816"/>
    <w:rsid w:val="00E3790B"/>
    <w:rsid w:val="00E44C38"/>
    <w:rsid w:val="00E50A0A"/>
    <w:rsid w:val="00E549F4"/>
    <w:rsid w:val="00E55556"/>
    <w:rsid w:val="00E557B9"/>
    <w:rsid w:val="00E56BBF"/>
    <w:rsid w:val="00E61884"/>
    <w:rsid w:val="00E63961"/>
    <w:rsid w:val="00E6752F"/>
    <w:rsid w:val="00E74441"/>
    <w:rsid w:val="00E74FF5"/>
    <w:rsid w:val="00E808A0"/>
    <w:rsid w:val="00E80C2D"/>
    <w:rsid w:val="00E82E21"/>
    <w:rsid w:val="00E8344A"/>
    <w:rsid w:val="00E92103"/>
    <w:rsid w:val="00E9359C"/>
    <w:rsid w:val="00E960B7"/>
    <w:rsid w:val="00EA2309"/>
    <w:rsid w:val="00EA44C0"/>
    <w:rsid w:val="00EA5EA6"/>
    <w:rsid w:val="00EA6988"/>
    <w:rsid w:val="00EB1019"/>
    <w:rsid w:val="00EB1578"/>
    <w:rsid w:val="00EB3919"/>
    <w:rsid w:val="00EC03F6"/>
    <w:rsid w:val="00EC7184"/>
    <w:rsid w:val="00ED02E0"/>
    <w:rsid w:val="00ED3351"/>
    <w:rsid w:val="00ED557E"/>
    <w:rsid w:val="00ED7244"/>
    <w:rsid w:val="00EE28DF"/>
    <w:rsid w:val="00EE5E58"/>
    <w:rsid w:val="00EF2419"/>
    <w:rsid w:val="00EF715D"/>
    <w:rsid w:val="00F00F7C"/>
    <w:rsid w:val="00F034B7"/>
    <w:rsid w:val="00F07278"/>
    <w:rsid w:val="00F126E7"/>
    <w:rsid w:val="00F139C6"/>
    <w:rsid w:val="00F20CB9"/>
    <w:rsid w:val="00F31A86"/>
    <w:rsid w:val="00F44D7E"/>
    <w:rsid w:val="00F44DEC"/>
    <w:rsid w:val="00F46DB5"/>
    <w:rsid w:val="00F51328"/>
    <w:rsid w:val="00F51915"/>
    <w:rsid w:val="00F54BF0"/>
    <w:rsid w:val="00F56356"/>
    <w:rsid w:val="00F56584"/>
    <w:rsid w:val="00F56FCE"/>
    <w:rsid w:val="00F60B73"/>
    <w:rsid w:val="00F61661"/>
    <w:rsid w:val="00F64586"/>
    <w:rsid w:val="00F64ED7"/>
    <w:rsid w:val="00F721E2"/>
    <w:rsid w:val="00F77850"/>
    <w:rsid w:val="00F77C17"/>
    <w:rsid w:val="00F80EED"/>
    <w:rsid w:val="00F83D2E"/>
    <w:rsid w:val="00F84AA3"/>
    <w:rsid w:val="00F84E93"/>
    <w:rsid w:val="00F851FB"/>
    <w:rsid w:val="00F857F6"/>
    <w:rsid w:val="00F8728F"/>
    <w:rsid w:val="00F9029A"/>
    <w:rsid w:val="00F9204B"/>
    <w:rsid w:val="00F951C6"/>
    <w:rsid w:val="00FB00BF"/>
    <w:rsid w:val="00FB053C"/>
    <w:rsid w:val="00FB34B6"/>
    <w:rsid w:val="00FB7E91"/>
    <w:rsid w:val="00FD2611"/>
    <w:rsid w:val="00FE18B3"/>
    <w:rsid w:val="00FE2F1F"/>
    <w:rsid w:val="00FF21A9"/>
    <w:rsid w:val="00FF255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7E4C"/>
  </w:style>
  <w:style w:type="paragraph" w:styleId="2">
    <w:name w:val="heading 2"/>
    <w:basedOn w:val="a"/>
    <w:link w:val="20"/>
    <w:uiPriority w:val="9"/>
    <w:qFormat/>
    <w:rsid w:val="000716CB"/>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D614C3"/>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D614C3"/>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D614C3"/>
    <w:pPr>
      <w:widowControl w:val="0"/>
      <w:autoSpaceDE w:val="0"/>
      <w:autoSpaceDN w:val="0"/>
      <w:spacing w:after="0" w:line="240" w:lineRule="auto"/>
    </w:pPr>
    <w:rPr>
      <w:rFonts w:ascii="Tahoma" w:eastAsia="Times New Roman" w:hAnsi="Tahoma" w:cs="Tahoma"/>
      <w:sz w:val="20"/>
      <w:szCs w:val="20"/>
      <w:lang w:eastAsia="ru-RU"/>
    </w:rPr>
  </w:style>
  <w:style w:type="paragraph" w:styleId="a3">
    <w:name w:val="No Spacing"/>
    <w:uiPriority w:val="1"/>
    <w:qFormat/>
    <w:rsid w:val="00D62B81"/>
    <w:pPr>
      <w:spacing w:after="0" w:line="240" w:lineRule="auto"/>
    </w:pPr>
  </w:style>
  <w:style w:type="table" w:styleId="a4">
    <w:name w:val="Table Grid"/>
    <w:basedOn w:val="a1"/>
    <w:uiPriority w:val="39"/>
    <w:rsid w:val="00D62B8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List Paragraph"/>
    <w:basedOn w:val="a"/>
    <w:uiPriority w:val="34"/>
    <w:qFormat/>
    <w:rsid w:val="00D62B81"/>
    <w:pPr>
      <w:ind w:left="720"/>
      <w:contextualSpacing/>
    </w:pPr>
  </w:style>
  <w:style w:type="character" w:customStyle="1" w:styleId="fontstyle01">
    <w:name w:val="fontstyle01"/>
    <w:basedOn w:val="a0"/>
    <w:rsid w:val="00C26595"/>
    <w:rPr>
      <w:rFonts w:ascii="TimesNewRomanPSMT" w:hAnsi="TimesNewRomanPSMT" w:hint="default"/>
      <w:b w:val="0"/>
      <w:bCs w:val="0"/>
      <w:i w:val="0"/>
      <w:iCs w:val="0"/>
      <w:color w:val="000000"/>
      <w:sz w:val="30"/>
      <w:szCs w:val="30"/>
    </w:rPr>
  </w:style>
  <w:style w:type="paragraph" w:styleId="a6">
    <w:name w:val="header"/>
    <w:basedOn w:val="a"/>
    <w:link w:val="a7"/>
    <w:uiPriority w:val="99"/>
    <w:unhideWhenUsed/>
    <w:rsid w:val="00172CC6"/>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172CC6"/>
  </w:style>
  <w:style w:type="paragraph" w:styleId="a8">
    <w:name w:val="footer"/>
    <w:basedOn w:val="a"/>
    <w:link w:val="a9"/>
    <w:uiPriority w:val="99"/>
    <w:semiHidden/>
    <w:unhideWhenUsed/>
    <w:rsid w:val="00172CC6"/>
    <w:pPr>
      <w:tabs>
        <w:tab w:val="center" w:pos="4677"/>
        <w:tab w:val="right" w:pos="9355"/>
      </w:tabs>
      <w:spacing w:after="0" w:line="240" w:lineRule="auto"/>
    </w:pPr>
  </w:style>
  <w:style w:type="character" w:customStyle="1" w:styleId="a9">
    <w:name w:val="Нижний колонтитул Знак"/>
    <w:basedOn w:val="a0"/>
    <w:link w:val="a8"/>
    <w:uiPriority w:val="99"/>
    <w:semiHidden/>
    <w:rsid w:val="00172CC6"/>
  </w:style>
  <w:style w:type="character" w:styleId="aa">
    <w:name w:val="Hyperlink"/>
    <w:basedOn w:val="a0"/>
    <w:unhideWhenUsed/>
    <w:rsid w:val="00711005"/>
    <w:rPr>
      <w:color w:val="0000FF"/>
      <w:u w:val="single"/>
    </w:rPr>
  </w:style>
  <w:style w:type="character" w:customStyle="1" w:styleId="blk">
    <w:name w:val="blk"/>
    <w:basedOn w:val="a0"/>
    <w:rsid w:val="00B65098"/>
  </w:style>
  <w:style w:type="paragraph" w:styleId="ab">
    <w:name w:val="Normal (Web)"/>
    <w:basedOn w:val="a"/>
    <w:uiPriority w:val="99"/>
    <w:semiHidden/>
    <w:unhideWhenUsed/>
    <w:rsid w:val="00843AB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rsid w:val="000716CB"/>
    <w:rPr>
      <w:rFonts w:ascii="Times New Roman" w:eastAsia="Times New Roman" w:hAnsi="Times New Roman" w:cs="Times New Roman"/>
      <w:b/>
      <w:bCs/>
      <w:sz w:val="36"/>
      <w:szCs w:val="36"/>
      <w:lang w:eastAsia="ru-RU"/>
    </w:rPr>
  </w:style>
  <w:style w:type="paragraph" w:customStyle="1" w:styleId="s1">
    <w:name w:val="s_1"/>
    <w:basedOn w:val="a"/>
    <w:rsid w:val="00932538"/>
    <w:pPr>
      <w:spacing w:after="0" w:line="240" w:lineRule="auto"/>
      <w:ind w:firstLine="720"/>
      <w:jc w:val="both"/>
    </w:pPr>
    <w:rPr>
      <w:rFonts w:ascii="Arial" w:eastAsia="Times New Roman" w:hAnsi="Arial" w:cs="Arial"/>
      <w:sz w:val="26"/>
      <w:szCs w:val="26"/>
      <w:lang w:eastAsia="ru-RU"/>
    </w:rPr>
  </w:style>
  <w:style w:type="paragraph" w:customStyle="1" w:styleId="1">
    <w:name w:val="Без интервала1"/>
    <w:rsid w:val="00E44C38"/>
    <w:pPr>
      <w:suppressAutoHyphens/>
      <w:spacing w:after="0" w:line="240" w:lineRule="auto"/>
    </w:pPr>
    <w:rPr>
      <w:rFonts w:ascii="Calibri" w:eastAsia="Times New Roman" w:hAnsi="Calibri" w:cs="Calibri"/>
      <w:lang w:eastAsia="zh-CN"/>
    </w:rPr>
  </w:style>
  <w:style w:type="paragraph" w:customStyle="1" w:styleId="ConsPlusNonformat">
    <w:name w:val="ConsPlusNonformat"/>
    <w:qFormat/>
    <w:rsid w:val="008751C3"/>
    <w:pPr>
      <w:widowControl w:val="0"/>
      <w:suppressAutoHyphens/>
      <w:spacing w:after="0" w:line="240" w:lineRule="auto"/>
    </w:pPr>
    <w:rPr>
      <w:rFonts w:ascii="Courier New" w:eastAsia="Times New Roman" w:hAnsi="Courier New" w:cs="Courier New"/>
      <w:sz w:val="20"/>
      <w:szCs w:val="20"/>
      <w:lang w:eastAsia="ru-RU"/>
    </w:rPr>
  </w:style>
  <w:style w:type="paragraph" w:customStyle="1" w:styleId="21">
    <w:name w:val="Без интервала2"/>
    <w:rsid w:val="00ED02E0"/>
    <w:pPr>
      <w:suppressAutoHyphens/>
      <w:spacing w:after="0" w:line="240" w:lineRule="auto"/>
    </w:pPr>
    <w:rPr>
      <w:rFonts w:ascii="Calibri" w:eastAsia="Times New Roman" w:hAnsi="Calibri" w:cs="Calibri"/>
      <w:lang w:eastAsia="zh-CN"/>
    </w:rPr>
  </w:style>
</w:styles>
</file>

<file path=word/webSettings.xml><?xml version="1.0" encoding="utf-8"?>
<w:webSettings xmlns:r="http://schemas.openxmlformats.org/officeDocument/2006/relationships" xmlns:w="http://schemas.openxmlformats.org/wordprocessingml/2006/main">
  <w:divs>
    <w:div w:id="301157639">
      <w:bodyDiv w:val="1"/>
      <w:marLeft w:val="0"/>
      <w:marRight w:val="0"/>
      <w:marTop w:val="0"/>
      <w:marBottom w:val="0"/>
      <w:divBdr>
        <w:top w:val="none" w:sz="0" w:space="0" w:color="auto"/>
        <w:left w:val="none" w:sz="0" w:space="0" w:color="auto"/>
        <w:bottom w:val="none" w:sz="0" w:space="0" w:color="auto"/>
        <w:right w:val="none" w:sz="0" w:space="0" w:color="auto"/>
      </w:divBdr>
      <w:divsChild>
        <w:div w:id="806969728">
          <w:marLeft w:val="0"/>
          <w:marRight w:val="0"/>
          <w:marTop w:val="0"/>
          <w:marBottom w:val="0"/>
          <w:divBdr>
            <w:top w:val="none" w:sz="0" w:space="0" w:color="auto"/>
            <w:left w:val="none" w:sz="0" w:space="0" w:color="auto"/>
            <w:bottom w:val="none" w:sz="0" w:space="0" w:color="auto"/>
            <w:right w:val="none" w:sz="0" w:space="0" w:color="auto"/>
          </w:divBdr>
          <w:divsChild>
            <w:div w:id="2068721191">
              <w:marLeft w:val="0"/>
              <w:marRight w:val="0"/>
              <w:marTop w:val="0"/>
              <w:marBottom w:val="0"/>
              <w:divBdr>
                <w:top w:val="none" w:sz="0" w:space="0" w:color="auto"/>
                <w:left w:val="none" w:sz="0" w:space="0" w:color="auto"/>
                <w:bottom w:val="none" w:sz="0" w:space="0" w:color="auto"/>
                <w:right w:val="none" w:sz="0" w:space="0" w:color="auto"/>
              </w:divBdr>
            </w:div>
            <w:div w:id="656806936">
              <w:marLeft w:val="0"/>
              <w:marRight w:val="0"/>
              <w:marTop w:val="0"/>
              <w:marBottom w:val="0"/>
              <w:divBdr>
                <w:top w:val="none" w:sz="0" w:space="0" w:color="auto"/>
                <w:left w:val="none" w:sz="0" w:space="0" w:color="auto"/>
                <w:bottom w:val="none" w:sz="0" w:space="0" w:color="auto"/>
                <w:right w:val="none" w:sz="0" w:space="0" w:color="auto"/>
              </w:divBdr>
            </w:div>
            <w:div w:id="1925676392">
              <w:marLeft w:val="0"/>
              <w:marRight w:val="0"/>
              <w:marTop w:val="0"/>
              <w:marBottom w:val="0"/>
              <w:divBdr>
                <w:top w:val="none" w:sz="0" w:space="0" w:color="auto"/>
                <w:left w:val="none" w:sz="0" w:space="0" w:color="auto"/>
                <w:bottom w:val="none" w:sz="0" w:space="0" w:color="auto"/>
                <w:right w:val="none" w:sz="0" w:space="0" w:color="auto"/>
              </w:divBdr>
            </w:div>
            <w:div w:id="576482986">
              <w:marLeft w:val="0"/>
              <w:marRight w:val="0"/>
              <w:marTop w:val="0"/>
              <w:marBottom w:val="0"/>
              <w:divBdr>
                <w:top w:val="none" w:sz="0" w:space="0" w:color="auto"/>
                <w:left w:val="none" w:sz="0" w:space="0" w:color="auto"/>
                <w:bottom w:val="none" w:sz="0" w:space="0" w:color="auto"/>
                <w:right w:val="none" w:sz="0" w:space="0" w:color="auto"/>
              </w:divBdr>
            </w:div>
            <w:div w:id="565647071">
              <w:marLeft w:val="0"/>
              <w:marRight w:val="0"/>
              <w:marTop w:val="0"/>
              <w:marBottom w:val="0"/>
              <w:divBdr>
                <w:top w:val="none" w:sz="0" w:space="0" w:color="auto"/>
                <w:left w:val="none" w:sz="0" w:space="0" w:color="auto"/>
                <w:bottom w:val="none" w:sz="0" w:space="0" w:color="auto"/>
                <w:right w:val="none" w:sz="0" w:space="0" w:color="auto"/>
              </w:divBdr>
            </w:div>
            <w:div w:id="2007590833">
              <w:marLeft w:val="0"/>
              <w:marRight w:val="0"/>
              <w:marTop w:val="0"/>
              <w:marBottom w:val="0"/>
              <w:divBdr>
                <w:top w:val="none" w:sz="0" w:space="0" w:color="auto"/>
                <w:left w:val="none" w:sz="0" w:space="0" w:color="auto"/>
                <w:bottom w:val="none" w:sz="0" w:space="0" w:color="auto"/>
                <w:right w:val="none" w:sz="0" w:space="0" w:color="auto"/>
              </w:divBdr>
            </w:div>
            <w:div w:id="511263277">
              <w:marLeft w:val="0"/>
              <w:marRight w:val="0"/>
              <w:marTop w:val="0"/>
              <w:marBottom w:val="0"/>
              <w:divBdr>
                <w:top w:val="none" w:sz="0" w:space="0" w:color="auto"/>
                <w:left w:val="none" w:sz="0" w:space="0" w:color="auto"/>
                <w:bottom w:val="none" w:sz="0" w:space="0" w:color="auto"/>
                <w:right w:val="none" w:sz="0" w:space="0" w:color="auto"/>
              </w:divBdr>
            </w:div>
            <w:div w:id="1121345781">
              <w:marLeft w:val="0"/>
              <w:marRight w:val="0"/>
              <w:marTop w:val="0"/>
              <w:marBottom w:val="0"/>
              <w:divBdr>
                <w:top w:val="none" w:sz="0" w:space="0" w:color="auto"/>
                <w:left w:val="none" w:sz="0" w:space="0" w:color="auto"/>
                <w:bottom w:val="none" w:sz="0" w:space="0" w:color="auto"/>
                <w:right w:val="none" w:sz="0" w:space="0" w:color="auto"/>
              </w:divBdr>
            </w:div>
            <w:div w:id="978877312">
              <w:marLeft w:val="0"/>
              <w:marRight w:val="0"/>
              <w:marTop w:val="0"/>
              <w:marBottom w:val="0"/>
              <w:divBdr>
                <w:top w:val="none" w:sz="0" w:space="0" w:color="auto"/>
                <w:left w:val="none" w:sz="0" w:space="0" w:color="auto"/>
                <w:bottom w:val="none" w:sz="0" w:space="0" w:color="auto"/>
                <w:right w:val="none" w:sz="0" w:space="0" w:color="auto"/>
              </w:divBdr>
            </w:div>
            <w:div w:id="151409137">
              <w:marLeft w:val="0"/>
              <w:marRight w:val="0"/>
              <w:marTop w:val="0"/>
              <w:marBottom w:val="0"/>
              <w:divBdr>
                <w:top w:val="none" w:sz="0" w:space="0" w:color="auto"/>
                <w:left w:val="none" w:sz="0" w:space="0" w:color="auto"/>
                <w:bottom w:val="none" w:sz="0" w:space="0" w:color="auto"/>
                <w:right w:val="none" w:sz="0" w:space="0" w:color="auto"/>
              </w:divBdr>
            </w:div>
            <w:div w:id="672031049">
              <w:marLeft w:val="0"/>
              <w:marRight w:val="0"/>
              <w:marTop w:val="0"/>
              <w:marBottom w:val="0"/>
              <w:divBdr>
                <w:top w:val="none" w:sz="0" w:space="0" w:color="auto"/>
                <w:left w:val="none" w:sz="0" w:space="0" w:color="auto"/>
                <w:bottom w:val="none" w:sz="0" w:space="0" w:color="auto"/>
                <w:right w:val="none" w:sz="0" w:space="0" w:color="auto"/>
              </w:divBdr>
            </w:div>
            <w:div w:id="1630279667">
              <w:marLeft w:val="0"/>
              <w:marRight w:val="0"/>
              <w:marTop w:val="0"/>
              <w:marBottom w:val="0"/>
              <w:divBdr>
                <w:top w:val="none" w:sz="0" w:space="0" w:color="auto"/>
                <w:left w:val="none" w:sz="0" w:space="0" w:color="auto"/>
                <w:bottom w:val="none" w:sz="0" w:space="0" w:color="auto"/>
                <w:right w:val="none" w:sz="0" w:space="0" w:color="auto"/>
              </w:divBdr>
            </w:div>
            <w:div w:id="1534729469">
              <w:marLeft w:val="0"/>
              <w:marRight w:val="0"/>
              <w:marTop w:val="0"/>
              <w:marBottom w:val="0"/>
              <w:divBdr>
                <w:top w:val="none" w:sz="0" w:space="0" w:color="auto"/>
                <w:left w:val="none" w:sz="0" w:space="0" w:color="auto"/>
                <w:bottom w:val="none" w:sz="0" w:space="0" w:color="auto"/>
                <w:right w:val="none" w:sz="0" w:space="0" w:color="auto"/>
              </w:divBdr>
            </w:div>
            <w:div w:id="503907513">
              <w:marLeft w:val="0"/>
              <w:marRight w:val="0"/>
              <w:marTop w:val="0"/>
              <w:marBottom w:val="0"/>
              <w:divBdr>
                <w:top w:val="none" w:sz="0" w:space="0" w:color="auto"/>
                <w:left w:val="none" w:sz="0" w:space="0" w:color="auto"/>
                <w:bottom w:val="none" w:sz="0" w:space="0" w:color="auto"/>
                <w:right w:val="none" w:sz="0" w:space="0" w:color="auto"/>
              </w:divBdr>
            </w:div>
            <w:div w:id="1229920449">
              <w:marLeft w:val="0"/>
              <w:marRight w:val="0"/>
              <w:marTop w:val="0"/>
              <w:marBottom w:val="0"/>
              <w:divBdr>
                <w:top w:val="none" w:sz="0" w:space="0" w:color="auto"/>
                <w:left w:val="none" w:sz="0" w:space="0" w:color="auto"/>
                <w:bottom w:val="none" w:sz="0" w:space="0" w:color="auto"/>
                <w:right w:val="none" w:sz="0" w:space="0" w:color="auto"/>
              </w:divBdr>
            </w:div>
            <w:div w:id="683435443">
              <w:marLeft w:val="0"/>
              <w:marRight w:val="0"/>
              <w:marTop w:val="0"/>
              <w:marBottom w:val="0"/>
              <w:divBdr>
                <w:top w:val="none" w:sz="0" w:space="0" w:color="auto"/>
                <w:left w:val="none" w:sz="0" w:space="0" w:color="auto"/>
                <w:bottom w:val="none" w:sz="0" w:space="0" w:color="auto"/>
                <w:right w:val="none" w:sz="0" w:space="0" w:color="auto"/>
              </w:divBdr>
            </w:div>
            <w:div w:id="937982709">
              <w:marLeft w:val="0"/>
              <w:marRight w:val="0"/>
              <w:marTop w:val="0"/>
              <w:marBottom w:val="0"/>
              <w:divBdr>
                <w:top w:val="none" w:sz="0" w:space="0" w:color="auto"/>
                <w:left w:val="none" w:sz="0" w:space="0" w:color="auto"/>
                <w:bottom w:val="none" w:sz="0" w:space="0" w:color="auto"/>
                <w:right w:val="none" w:sz="0" w:space="0" w:color="auto"/>
              </w:divBdr>
            </w:div>
            <w:div w:id="1147894326">
              <w:marLeft w:val="0"/>
              <w:marRight w:val="0"/>
              <w:marTop w:val="0"/>
              <w:marBottom w:val="0"/>
              <w:divBdr>
                <w:top w:val="none" w:sz="0" w:space="0" w:color="auto"/>
                <w:left w:val="none" w:sz="0" w:space="0" w:color="auto"/>
                <w:bottom w:val="none" w:sz="0" w:space="0" w:color="auto"/>
                <w:right w:val="none" w:sz="0" w:space="0" w:color="auto"/>
              </w:divBdr>
            </w:div>
            <w:div w:id="125900212">
              <w:marLeft w:val="0"/>
              <w:marRight w:val="0"/>
              <w:marTop w:val="0"/>
              <w:marBottom w:val="0"/>
              <w:divBdr>
                <w:top w:val="none" w:sz="0" w:space="0" w:color="auto"/>
                <w:left w:val="none" w:sz="0" w:space="0" w:color="auto"/>
                <w:bottom w:val="none" w:sz="0" w:space="0" w:color="auto"/>
                <w:right w:val="none" w:sz="0" w:space="0" w:color="auto"/>
              </w:divBdr>
            </w:div>
            <w:div w:id="871192630">
              <w:marLeft w:val="0"/>
              <w:marRight w:val="0"/>
              <w:marTop w:val="0"/>
              <w:marBottom w:val="0"/>
              <w:divBdr>
                <w:top w:val="none" w:sz="0" w:space="0" w:color="auto"/>
                <w:left w:val="none" w:sz="0" w:space="0" w:color="auto"/>
                <w:bottom w:val="none" w:sz="0" w:space="0" w:color="auto"/>
                <w:right w:val="none" w:sz="0" w:space="0" w:color="auto"/>
              </w:divBdr>
            </w:div>
            <w:div w:id="826289598">
              <w:marLeft w:val="0"/>
              <w:marRight w:val="0"/>
              <w:marTop w:val="0"/>
              <w:marBottom w:val="0"/>
              <w:divBdr>
                <w:top w:val="none" w:sz="0" w:space="0" w:color="auto"/>
                <w:left w:val="none" w:sz="0" w:space="0" w:color="auto"/>
                <w:bottom w:val="none" w:sz="0" w:space="0" w:color="auto"/>
                <w:right w:val="none" w:sz="0" w:space="0" w:color="auto"/>
              </w:divBdr>
            </w:div>
            <w:div w:id="1891914753">
              <w:marLeft w:val="0"/>
              <w:marRight w:val="0"/>
              <w:marTop w:val="0"/>
              <w:marBottom w:val="0"/>
              <w:divBdr>
                <w:top w:val="none" w:sz="0" w:space="0" w:color="auto"/>
                <w:left w:val="none" w:sz="0" w:space="0" w:color="auto"/>
                <w:bottom w:val="none" w:sz="0" w:space="0" w:color="auto"/>
                <w:right w:val="none" w:sz="0" w:space="0" w:color="auto"/>
              </w:divBdr>
            </w:div>
            <w:div w:id="1353652998">
              <w:marLeft w:val="0"/>
              <w:marRight w:val="0"/>
              <w:marTop w:val="0"/>
              <w:marBottom w:val="0"/>
              <w:divBdr>
                <w:top w:val="none" w:sz="0" w:space="0" w:color="auto"/>
                <w:left w:val="none" w:sz="0" w:space="0" w:color="auto"/>
                <w:bottom w:val="none" w:sz="0" w:space="0" w:color="auto"/>
                <w:right w:val="none" w:sz="0" w:space="0" w:color="auto"/>
              </w:divBdr>
            </w:div>
            <w:div w:id="1293830479">
              <w:marLeft w:val="0"/>
              <w:marRight w:val="0"/>
              <w:marTop w:val="0"/>
              <w:marBottom w:val="0"/>
              <w:divBdr>
                <w:top w:val="none" w:sz="0" w:space="0" w:color="auto"/>
                <w:left w:val="none" w:sz="0" w:space="0" w:color="auto"/>
                <w:bottom w:val="none" w:sz="0" w:space="0" w:color="auto"/>
                <w:right w:val="none" w:sz="0" w:space="0" w:color="auto"/>
              </w:divBdr>
            </w:div>
            <w:div w:id="1854150805">
              <w:marLeft w:val="0"/>
              <w:marRight w:val="0"/>
              <w:marTop w:val="0"/>
              <w:marBottom w:val="0"/>
              <w:divBdr>
                <w:top w:val="none" w:sz="0" w:space="0" w:color="auto"/>
                <w:left w:val="none" w:sz="0" w:space="0" w:color="auto"/>
                <w:bottom w:val="none" w:sz="0" w:space="0" w:color="auto"/>
                <w:right w:val="none" w:sz="0" w:space="0" w:color="auto"/>
              </w:divBdr>
            </w:div>
            <w:div w:id="593322705">
              <w:marLeft w:val="0"/>
              <w:marRight w:val="0"/>
              <w:marTop w:val="0"/>
              <w:marBottom w:val="0"/>
              <w:divBdr>
                <w:top w:val="none" w:sz="0" w:space="0" w:color="auto"/>
                <w:left w:val="none" w:sz="0" w:space="0" w:color="auto"/>
                <w:bottom w:val="none" w:sz="0" w:space="0" w:color="auto"/>
                <w:right w:val="none" w:sz="0" w:space="0" w:color="auto"/>
              </w:divBdr>
            </w:div>
            <w:div w:id="69736593">
              <w:marLeft w:val="0"/>
              <w:marRight w:val="0"/>
              <w:marTop w:val="0"/>
              <w:marBottom w:val="0"/>
              <w:divBdr>
                <w:top w:val="none" w:sz="0" w:space="0" w:color="auto"/>
                <w:left w:val="none" w:sz="0" w:space="0" w:color="auto"/>
                <w:bottom w:val="none" w:sz="0" w:space="0" w:color="auto"/>
                <w:right w:val="none" w:sz="0" w:space="0" w:color="auto"/>
              </w:divBdr>
            </w:div>
            <w:div w:id="2079940373">
              <w:marLeft w:val="0"/>
              <w:marRight w:val="0"/>
              <w:marTop w:val="0"/>
              <w:marBottom w:val="0"/>
              <w:divBdr>
                <w:top w:val="none" w:sz="0" w:space="0" w:color="auto"/>
                <w:left w:val="none" w:sz="0" w:space="0" w:color="auto"/>
                <w:bottom w:val="none" w:sz="0" w:space="0" w:color="auto"/>
                <w:right w:val="none" w:sz="0" w:space="0" w:color="auto"/>
              </w:divBdr>
            </w:div>
            <w:div w:id="1248925127">
              <w:marLeft w:val="0"/>
              <w:marRight w:val="0"/>
              <w:marTop w:val="0"/>
              <w:marBottom w:val="0"/>
              <w:divBdr>
                <w:top w:val="none" w:sz="0" w:space="0" w:color="auto"/>
                <w:left w:val="none" w:sz="0" w:space="0" w:color="auto"/>
                <w:bottom w:val="none" w:sz="0" w:space="0" w:color="auto"/>
                <w:right w:val="none" w:sz="0" w:space="0" w:color="auto"/>
              </w:divBdr>
            </w:div>
            <w:div w:id="2092004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142031">
      <w:bodyDiv w:val="1"/>
      <w:marLeft w:val="0"/>
      <w:marRight w:val="0"/>
      <w:marTop w:val="0"/>
      <w:marBottom w:val="0"/>
      <w:divBdr>
        <w:top w:val="none" w:sz="0" w:space="0" w:color="auto"/>
        <w:left w:val="none" w:sz="0" w:space="0" w:color="auto"/>
        <w:bottom w:val="none" w:sz="0" w:space="0" w:color="auto"/>
        <w:right w:val="none" w:sz="0" w:space="0" w:color="auto"/>
      </w:divBdr>
      <w:divsChild>
        <w:div w:id="377363160">
          <w:marLeft w:val="0"/>
          <w:marRight w:val="0"/>
          <w:marTop w:val="0"/>
          <w:marBottom w:val="0"/>
          <w:divBdr>
            <w:top w:val="none" w:sz="0" w:space="0" w:color="auto"/>
            <w:left w:val="none" w:sz="0" w:space="0" w:color="auto"/>
            <w:bottom w:val="none" w:sz="0" w:space="0" w:color="auto"/>
            <w:right w:val="none" w:sz="0" w:space="0" w:color="auto"/>
          </w:divBdr>
        </w:div>
        <w:div w:id="1348405623">
          <w:marLeft w:val="0"/>
          <w:marRight w:val="0"/>
          <w:marTop w:val="0"/>
          <w:marBottom w:val="0"/>
          <w:divBdr>
            <w:top w:val="none" w:sz="0" w:space="0" w:color="auto"/>
            <w:left w:val="none" w:sz="0" w:space="0" w:color="auto"/>
            <w:bottom w:val="none" w:sz="0" w:space="0" w:color="auto"/>
            <w:right w:val="none" w:sz="0" w:space="0" w:color="auto"/>
          </w:divBdr>
          <w:divsChild>
            <w:div w:id="1652951953">
              <w:marLeft w:val="0"/>
              <w:marRight w:val="0"/>
              <w:marTop w:val="0"/>
              <w:marBottom w:val="0"/>
              <w:divBdr>
                <w:top w:val="none" w:sz="0" w:space="0" w:color="auto"/>
                <w:left w:val="none" w:sz="0" w:space="0" w:color="auto"/>
                <w:bottom w:val="none" w:sz="0" w:space="0" w:color="auto"/>
                <w:right w:val="none" w:sz="0" w:space="0" w:color="auto"/>
              </w:divBdr>
            </w:div>
          </w:divsChild>
        </w:div>
        <w:div w:id="1863854530">
          <w:marLeft w:val="0"/>
          <w:marRight w:val="0"/>
          <w:marTop w:val="0"/>
          <w:marBottom w:val="0"/>
          <w:divBdr>
            <w:top w:val="none" w:sz="0" w:space="0" w:color="auto"/>
            <w:left w:val="none" w:sz="0" w:space="0" w:color="auto"/>
            <w:bottom w:val="none" w:sz="0" w:space="0" w:color="auto"/>
            <w:right w:val="none" w:sz="0" w:space="0" w:color="auto"/>
          </w:divBdr>
          <w:divsChild>
            <w:div w:id="1702395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4941822">
      <w:bodyDiv w:val="1"/>
      <w:marLeft w:val="0"/>
      <w:marRight w:val="0"/>
      <w:marTop w:val="0"/>
      <w:marBottom w:val="0"/>
      <w:divBdr>
        <w:top w:val="none" w:sz="0" w:space="0" w:color="auto"/>
        <w:left w:val="none" w:sz="0" w:space="0" w:color="auto"/>
        <w:bottom w:val="none" w:sz="0" w:space="0" w:color="auto"/>
        <w:right w:val="none" w:sz="0" w:space="0" w:color="auto"/>
      </w:divBdr>
      <w:divsChild>
        <w:div w:id="2053727760">
          <w:marLeft w:val="0"/>
          <w:marRight w:val="0"/>
          <w:marTop w:val="0"/>
          <w:marBottom w:val="0"/>
          <w:divBdr>
            <w:top w:val="none" w:sz="0" w:space="0" w:color="auto"/>
            <w:left w:val="none" w:sz="0" w:space="0" w:color="auto"/>
            <w:bottom w:val="none" w:sz="0" w:space="0" w:color="auto"/>
            <w:right w:val="none" w:sz="0" w:space="0" w:color="auto"/>
          </w:divBdr>
        </w:div>
      </w:divsChild>
    </w:div>
    <w:div w:id="992637186">
      <w:bodyDiv w:val="1"/>
      <w:marLeft w:val="0"/>
      <w:marRight w:val="0"/>
      <w:marTop w:val="0"/>
      <w:marBottom w:val="0"/>
      <w:divBdr>
        <w:top w:val="none" w:sz="0" w:space="0" w:color="auto"/>
        <w:left w:val="none" w:sz="0" w:space="0" w:color="auto"/>
        <w:bottom w:val="none" w:sz="0" w:space="0" w:color="auto"/>
        <w:right w:val="none" w:sz="0" w:space="0" w:color="auto"/>
      </w:divBdr>
      <w:divsChild>
        <w:div w:id="165023336">
          <w:marLeft w:val="0"/>
          <w:marRight w:val="0"/>
          <w:marTop w:val="0"/>
          <w:marBottom w:val="0"/>
          <w:divBdr>
            <w:top w:val="none" w:sz="0" w:space="0" w:color="auto"/>
            <w:left w:val="none" w:sz="0" w:space="0" w:color="auto"/>
            <w:bottom w:val="none" w:sz="0" w:space="0" w:color="auto"/>
            <w:right w:val="none" w:sz="0" w:space="0" w:color="auto"/>
          </w:divBdr>
          <w:divsChild>
            <w:div w:id="96676921">
              <w:marLeft w:val="0"/>
              <w:marRight w:val="0"/>
              <w:marTop w:val="0"/>
              <w:marBottom w:val="0"/>
              <w:divBdr>
                <w:top w:val="none" w:sz="0" w:space="0" w:color="auto"/>
                <w:left w:val="none" w:sz="0" w:space="0" w:color="auto"/>
                <w:bottom w:val="none" w:sz="0" w:space="0" w:color="auto"/>
                <w:right w:val="none" w:sz="0" w:space="0" w:color="auto"/>
              </w:divBdr>
            </w:div>
          </w:divsChild>
        </w:div>
        <w:div w:id="594826732">
          <w:marLeft w:val="0"/>
          <w:marRight w:val="0"/>
          <w:marTop w:val="0"/>
          <w:marBottom w:val="0"/>
          <w:divBdr>
            <w:top w:val="none" w:sz="0" w:space="0" w:color="auto"/>
            <w:left w:val="none" w:sz="0" w:space="0" w:color="auto"/>
            <w:bottom w:val="none" w:sz="0" w:space="0" w:color="auto"/>
            <w:right w:val="none" w:sz="0" w:space="0" w:color="auto"/>
          </w:divBdr>
          <w:divsChild>
            <w:div w:id="1044599274">
              <w:marLeft w:val="0"/>
              <w:marRight w:val="0"/>
              <w:marTop w:val="0"/>
              <w:marBottom w:val="0"/>
              <w:divBdr>
                <w:top w:val="none" w:sz="0" w:space="0" w:color="auto"/>
                <w:left w:val="none" w:sz="0" w:space="0" w:color="auto"/>
                <w:bottom w:val="none" w:sz="0" w:space="0" w:color="auto"/>
                <w:right w:val="none" w:sz="0" w:space="0" w:color="auto"/>
              </w:divBdr>
            </w:div>
          </w:divsChild>
        </w:div>
        <w:div w:id="1729453403">
          <w:marLeft w:val="0"/>
          <w:marRight w:val="0"/>
          <w:marTop w:val="0"/>
          <w:marBottom w:val="0"/>
          <w:divBdr>
            <w:top w:val="none" w:sz="0" w:space="0" w:color="auto"/>
            <w:left w:val="none" w:sz="0" w:space="0" w:color="auto"/>
            <w:bottom w:val="none" w:sz="0" w:space="0" w:color="auto"/>
            <w:right w:val="none" w:sz="0" w:space="0" w:color="auto"/>
          </w:divBdr>
        </w:div>
      </w:divsChild>
    </w:div>
    <w:div w:id="996421613">
      <w:bodyDiv w:val="1"/>
      <w:marLeft w:val="0"/>
      <w:marRight w:val="0"/>
      <w:marTop w:val="0"/>
      <w:marBottom w:val="0"/>
      <w:divBdr>
        <w:top w:val="none" w:sz="0" w:space="0" w:color="auto"/>
        <w:left w:val="none" w:sz="0" w:space="0" w:color="auto"/>
        <w:bottom w:val="none" w:sz="0" w:space="0" w:color="auto"/>
        <w:right w:val="none" w:sz="0" w:space="0" w:color="auto"/>
      </w:divBdr>
      <w:divsChild>
        <w:div w:id="204565937">
          <w:marLeft w:val="0"/>
          <w:marRight w:val="0"/>
          <w:marTop w:val="0"/>
          <w:marBottom w:val="0"/>
          <w:divBdr>
            <w:top w:val="none" w:sz="0" w:space="0" w:color="auto"/>
            <w:left w:val="none" w:sz="0" w:space="0" w:color="auto"/>
            <w:bottom w:val="none" w:sz="0" w:space="0" w:color="auto"/>
            <w:right w:val="none" w:sz="0" w:space="0" w:color="auto"/>
          </w:divBdr>
          <w:divsChild>
            <w:div w:id="165363454">
              <w:marLeft w:val="0"/>
              <w:marRight w:val="0"/>
              <w:marTop w:val="0"/>
              <w:marBottom w:val="0"/>
              <w:divBdr>
                <w:top w:val="none" w:sz="0" w:space="0" w:color="auto"/>
                <w:left w:val="none" w:sz="0" w:space="0" w:color="auto"/>
                <w:bottom w:val="none" w:sz="0" w:space="0" w:color="auto"/>
                <w:right w:val="none" w:sz="0" w:space="0" w:color="auto"/>
              </w:divBdr>
            </w:div>
            <w:div w:id="631908216">
              <w:marLeft w:val="0"/>
              <w:marRight w:val="0"/>
              <w:marTop w:val="0"/>
              <w:marBottom w:val="0"/>
              <w:divBdr>
                <w:top w:val="none" w:sz="0" w:space="0" w:color="auto"/>
                <w:left w:val="none" w:sz="0" w:space="0" w:color="auto"/>
                <w:bottom w:val="none" w:sz="0" w:space="0" w:color="auto"/>
                <w:right w:val="none" w:sz="0" w:space="0" w:color="auto"/>
              </w:divBdr>
            </w:div>
            <w:div w:id="985161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0723685">
      <w:bodyDiv w:val="1"/>
      <w:marLeft w:val="0"/>
      <w:marRight w:val="0"/>
      <w:marTop w:val="0"/>
      <w:marBottom w:val="0"/>
      <w:divBdr>
        <w:top w:val="none" w:sz="0" w:space="0" w:color="auto"/>
        <w:left w:val="none" w:sz="0" w:space="0" w:color="auto"/>
        <w:bottom w:val="none" w:sz="0" w:space="0" w:color="auto"/>
        <w:right w:val="none" w:sz="0" w:space="0" w:color="auto"/>
      </w:divBdr>
      <w:divsChild>
        <w:div w:id="1800995052">
          <w:marLeft w:val="0"/>
          <w:marRight w:val="0"/>
          <w:marTop w:val="0"/>
          <w:marBottom w:val="0"/>
          <w:divBdr>
            <w:top w:val="none" w:sz="0" w:space="0" w:color="auto"/>
            <w:left w:val="none" w:sz="0" w:space="0" w:color="auto"/>
            <w:bottom w:val="none" w:sz="0" w:space="0" w:color="auto"/>
            <w:right w:val="none" w:sz="0" w:space="0" w:color="auto"/>
          </w:divBdr>
          <w:divsChild>
            <w:div w:id="174881808">
              <w:marLeft w:val="0"/>
              <w:marRight w:val="0"/>
              <w:marTop w:val="0"/>
              <w:marBottom w:val="0"/>
              <w:divBdr>
                <w:top w:val="none" w:sz="0" w:space="0" w:color="auto"/>
                <w:left w:val="none" w:sz="0" w:space="0" w:color="auto"/>
                <w:bottom w:val="none" w:sz="0" w:space="0" w:color="auto"/>
                <w:right w:val="none" w:sz="0" w:space="0" w:color="auto"/>
              </w:divBdr>
            </w:div>
            <w:div w:id="414129252">
              <w:marLeft w:val="0"/>
              <w:marRight w:val="0"/>
              <w:marTop w:val="0"/>
              <w:marBottom w:val="0"/>
              <w:divBdr>
                <w:top w:val="none" w:sz="0" w:space="0" w:color="auto"/>
                <w:left w:val="none" w:sz="0" w:space="0" w:color="auto"/>
                <w:bottom w:val="none" w:sz="0" w:space="0" w:color="auto"/>
                <w:right w:val="none" w:sz="0" w:space="0" w:color="auto"/>
              </w:divBdr>
            </w:div>
            <w:div w:id="996572539">
              <w:marLeft w:val="0"/>
              <w:marRight w:val="0"/>
              <w:marTop w:val="0"/>
              <w:marBottom w:val="0"/>
              <w:divBdr>
                <w:top w:val="none" w:sz="0" w:space="0" w:color="auto"/>
                <w:left w:val="none" w:sz="0" w:space="0" w:color="auto"/>
                <w:bottom w:val="none" w:sz="0" w:space="0" w:color="auto"/>
                <w:right w:val="none" w:sz="0" w:space="0" w:color="auto"/>
              </w:divBdr>
            </w:div>
            <w:div w:id="285699490">
              <w:marLeft w:val="0"/>
              <w:marRight w:val="0"/>
              <w:marTop w:val="0"/>
              <w:marBottom w:val="0"/>
              <w:divBdr>
                <w:top w:val="none" w:sz="0" w:space="0" w:color="auto"/>
                <w:left w:val="none" w:sz="0" w:space="0" w:color="auto"/>
                <w:bottom w:val="none" w:sz="0" w:space="0" w:color="auto"/>
                <w:right w:val="none" w:sz="0" w:space="0" w:color="auto"/>
              </w:divBdr>
            </w:div>
            <w:div w:id="2073653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609219">
      <w:bodyDiv w:val="1"/>
      <w:marLeft w:val="0"/>
      <w:marRight w:val="0"/>
      <w:marTop w:val="0"/>
      <w:marBottom w:val="0"/>
      <w:divBdr>
        <w:top w:val="none" w:sz="0" w:space="0" w:color="auto"/>
        <w:left w:val="none" w:sz="0" w:space="0" w:color="auto"/>
        <w:bottom w:val="none" w:sz="0" w:space="0" w:color="auto"/>
        <w:right w:val="none" w:sz="0" w:space="0" w:color="auto"/>
      </w:divBdr>
      <w:divsChild>
        <w:div w:id="557939823">
          <w:marLeft w:val="0"/>
          <w:marRight w:val="0"/>
          <w:marTop w:val="0"/>
          <w:marBottom w:val="0"/>
          <w:divBdr>
            <w:top w:val="none" w:sz="0" w:space="0" w:color="auto"/>
            <w:left w:val="none" w:sz="0" w:space="0" w:color="auto"/>
            <w:bottom w:val="none" w:sz="0" w:space="0" w:color="auto"/>
            <w:right w:val="none" w:sz="0" w:space="0" w:color="auto"/>
          </w:divBdr>
          <w:divsChild>
            <w:div w:id="1842695028">
              <w:marLeft w:val="0"/>
              <w:marRight w:val="0"/>
              <w:marTop w:val="0"/>
              <w:marBottom w:val="0"/>
              <w:divBdr>
                <w:top w:val="none" w:sz="0" w:space="0" w:color="auto"/>
                <w:left w:val="none" w:sz="0" w:space="0" w:color="auto"/>
                <w:bottom w:val="none" w:sz="0" w:space="0" w:color="auto"/>
                <w:right w:val="none" w:sz="0" w:space="0" w:color="auto"/>
              </w:divBdr>
            </w:div>
            <w:div w:id="773326771">
              <w:marLeft w:val="0"/>
              <w:marRight w:val="0"/>
              <w:marTop w:val="0"/>
              <w:marBottom w:val="0"/>
              <w:divBdr>
                <w:top w:val="none" w:sz="0" w:space="0" w:color="auto"/>
                <w:left w:val="none" w:sz="0" w:space="0" w:color="auto"/>
                <w:bottom w:val="none" w:sz="0" w:space="0" w:color="auto"/>
                <w:right w:val="none" w:sz="0" w:space="0" w:color="auto"/>
              </w:divBdr>
            </w:div>
            <w:div w:id="1634486654">
              <w:marLeft w:val="0"/>
              <w:marRight w:val="0"/>
              <w:marTop w:val="0"/>
              <w:marBottom w:val="0"/>
              <w:divBdr>
                <w:top w:val="none" w:sz="0" w:space="0" w:color="auto"/>
                <w:left w:val="none" w:sz="0" w:space="0" w:color="auto"/>
                <w:bottom w:val="none" w:sz="0" w:space="0" w:color="auto"/>
                <w:right w:val="none" w:sz="0" w:space="0" w:color="auto"/>
              </w:divBdr>
            </w:div>
            <w:div w:id="38239139">
              <w:marLeft w:val="0"/>
              <w:marRight w:val="0"/>
              <w:marTop w:val="0"/>
              <w:marBottom w:val="0"/>
              <w:divBdr>
                <w:top w:val="none" w:sz="0" w:space="0" w:color="auto"/>
                <w:left w:val="none" w:sz="0" w:space="0" w:color="auto"/>
                <w:bottom w:val="none" w:sz="0" w:space="0" w:color="auto"/>
                <w:right w:val="none" w:sz="0" w:space="0" w:color="auto"/>
              </w:divBdr>
            </w:div>
            <w:div w:id="1423798259">
              <w:marLeft w:val="0"/>
              <w:marRight w:val="0"/>
              <w:marTop w:val="0"/>
              <w:marBottom w:val="0"/>
              <w:divBdr>
                <w:top w:val="none" w:sz="0" w:space="0" w:color="auto"/>
                <w:left w:val="none" w:sz="0" w:space="0" w:color="auto"/>
                <w:bottom w:val="none" w:sz="0" w:space="0" w:color="auto"/>
                <w:right w:val="none" w:sz="0" w:space="0" w:color="auto"/>
              </w:divBdr>
            </w:div>
            <w:div w:id="2002535848">
              <w:marLeft w:val="0"/>
              <w:marRight w:val="0"/>
              <w:marTop w:val="0"/>
              <w:marBottom w:val="0"/>
              <w:divBdr>
                <w:top w:val="none" w:sz="0" w:space="0" w:color="auto"/>
                <w:left w:val="none" w:sz="0" w:space="0" w:color="auto"/>
                <w:bottom w:val="none" w:sz="0" w:space="0" w:color="auto"/>
                <w:right w:val="none" w:sz="0" w:space="0" w:color="auto"/>
              </w:divBdr>
            </w:div>
            <w:div w:id="1310288330">
              <w:marLeft w:val="0"/>
              <w:marRight w:val="0"/>
              <w:marTop w:val="0"/>
              <w:marBottom w:val="0"/>
              <w:divBdr>
                <w:top w:val="none" w:sz="0" w:space="0" w:color="auto"/>
                <w:left w:val="none" w:sz="0" w:space="0" w:color="auto"/>
                <w:bottom w:val="none" w:sz="0" w:space="0" w:color="auto"/>
                <w:right w:val="none" w:sz="0" w:space="0" w:color="auto"/>
              </w:divBdr>
            </w:div>
            <w:div w:id="102507064">
              <w:marLeft w:val="0"/>
              <w:marRight w:val="0"/>
              <w:marTop w:val="0"/>
              <w:marBottom w:val="0"/>
              <w:divBdr>
                <w:top w:val="none" w:sz="0" w:space="0" w:color="auto"/>
                <w:left w:val="none" w:sz="0" w:space="0" w:color="auto"/>
                <w:bottom w:val="none" w:sz="0" w:space="0" w:color="auto"/>
                <w:right w:val="none" w:sz="0" w:space="0" w:color="auto"/>
              </w:divBdr>
            </w:div>
            <w:div w:id="1185242782">
              <w:marLeft w:val="0"/>
              <w:marRight w:val="0"/>
              <w:marTop w:val="0"/>
              <w:marBottom w:val="0"/>
              <w:divBdr>
                <w:top w:val="none" w:sz="0" w:space="0" w:color="auto"/>
                <w:left w:val="none" w:sz="0" w:space="0" w:color="auto"/>
                <w:bottom w:val="none" w:sz="0" w:space="0" w:color="auto"/>
                <w:right w:val="none" w:sz="0" w:space="0" w:color="auto"/>
              </w:divBdr>
            </w:div>
            <w:div w:id="1947887467">
              <w:marLeft w:val="0"/>
              <w:marRight w:val="0"/>
              <w:marTop w:val="0"/>
              <w:marBottom w:val="0"/>
              <w:divBdr>
                <w:top w:val="none" w:sz="0" w:space="0" w:color="auto"/>
                <w:left w:val="none" w:sz="0" w:space="0" w:color="auto"/>
                <w:bottom w:val="none" w:sz="0" w:space="0" w:color="auto"/>
                <w:right w:val="none" w:sz="0" w:space="0" w:color="auto"/>
              </w:divBdr>
            </w:div>
            <w:div w:id="145320527">
              <w:marLeft w:val="0"/>
              <w:marRight w:val="0"/>
              <w:marTop w:val="0"/>
              <w:marBottom w:val="0"/>
              <w:divBdr>
                <w:top w:val="none" w:sz="0" w:space="0" w:color="auto"/>
                <w:left w:val="none" w:sz="0" w:space="0" w:color="auto"/>
                <w:bottom w:val="none" w:sz="0" w:space="0" w:color="auto"/>
                <w:right w:val="none" w:sz="0" w:space="0" w:color="auto"/>
              </w:divBdr>
            </w:div>
            <w:div w:id="1935280071">
              <w:marLeft w:val="0"/>
              <w:marRight w:val="0"/>
              <w:marTop w:val="0"/>
              <w:marBottom w:val="0"/>
              <w:divBdr>
                <w:top w:val="none" w:sz="0" w:space="0" w:color="auto"/>
                <w:left w:val="none" w:sz="0" w:space="0" w:color="auto"/>
                <w:bottom w:val="none" w:sz="0" w:space="0" w:color="auto"/>
                <w:right w:val="none" w:sz="0" w:space="0" w:color="auto"/>
              </w:divBdr>
            </w:div>
            <w:div w:id="1419446518">
              <w:marLeft w:val="0"/>
              <w:marRight w:val="0"/>
              <w:marTop w:val="0"/>
              <w:marBottom w:val="0"/>
              <w:divBdr>
                <w:top w:val="none" w:sz="0" w:space="0" w:color="auto"/>
                <w:left w:val="none" w:sz="0" w:space="0" w:color="auto"/>
                <w:bottom w:val="none" w:sz="0" w:space="0" w:color="auto"/>
                <w:right w:val="none" w:sz="0" w:space="0" w:color="auto"/>
              </w:divBdr>
            </w:div>
            <w:div w:id="1361737616">
              <w:marLeft w:val="0"/>
              <w:marRight w:val="0"/>
              <w:marTop w:val="0"/>
              <w:marBottom w:val="0"/>
              <w:divBdr>
                <w:top w:val="none" w:sz="0" w:space="0" w:color="auto"/>
                <w:left w:val="none" w:sz="0" w:space="0" w:color="auto"/>
                <w:bottom w:val="none" w:sz="0" w:space="0" w:color="auto"/>
                <w:right w:val="none" w:sz="0" w:space="0" w:color="auto"/>
              </w:divBdr>
            </w:div>
            <w:div w:id="115416388">
              <w:marLeft w:val="0"/>
              <w:marRight w:val="0"/>
              <w:marTop w:val="0"/>
              <w:marBottom w:val="0"/>
              <w:divBdr>
                <w:top w:val="none" w:sz="0" w:space="0" w:color="auto"/>
                <w:left w:val="none" w:sz="0" w:space="0" w:color="auto"/>
                <w:bottom w:val="none" w:sz="0" w:space="0" w:color="auto"/>
                <w:right w:val="none" w:sz="0" w:space="0" w:color="auto"/>
              </w:divBdr>
            </w:div>
            <w:div w:id="1464496901">
              <w:marLeft w:val="0"/>
              <w:marRight w:val="0"/>
              <w:marTop w:val="0"/>
              <w:marBottom w:val="0"/>
              <w:divBdr>
                <w:top w:val="none" w:sz="0" w:space="0" w:color="auto"/>
                <w:left w:val="none" w:sz="0" w:space="0" w:color="auto"/>
                <w:bottom w:val="none" w:sz="0" w:space="0" w:color="auto"/>
                <w:right w:val="none" w:sz="0" w:space="0" w:color="auto"/>
              </w:divBdr>
            </w:div>
            <w:div w:id="795568318">
              <w:marLeft w:val="0"/>
              <w:marRight w:val="0"/>
              <w:marTop w:val="0"/>
              <w:marBottom w:val="0"/>
              <w:divBdr>
                <w:top w:val="none" w:sz="0" w:space="0" w:color="auto"/>
                <w:left w:val="none" w:sz="0" w:space="0" w:color="auto"/>
                <w:bottom w:val="none" w:sz="0" w:space="0" w:color="auto"/>
                <w:right w:val="none" w:sz="0" w:space="0" w:color="auto"/>
              </w:divBdr>
            </w:div>
            <w:div w:id="1717583357">
              <w:marLeft w:val="0"/>
              <w:marRight w:val="0"/>
              <w:marTop w:val="0"/>
              <w:marBottom w:val="0"/>
              <w:divBdr>
                <w:top w:val="none" w:sz="0" w:space="0" w:color="auto"/>
                <w:left w:val="none" w:sz="0" w:space="0" w:color="auto"/>
                <w:bottom w:val="none" w:sz="0" w:space="0" w:color="auto"/>
                <w:right w:val="none" w:sz="0" w:space="0" w:color="auto"/>
              </w:divBdr>
            </w:div>
            <w:div w:id="794174045">
              <w:marLeft w:val="0"/>
              <w:marRight w:val="0"/>
              <w:marTop w:val="0"/>
              <w:marBottom w:val="0"/>
              <w:divBdr>
                <w:top w:val="none" w:sz="0" w:space="0" w:color="auto"/>
                <w:left w:val="none" w:sz="0" w:space="0" w:color="auto"/>
                <w:bottom w:val="none" w:sz="0" w:space="0" w:color="auto"/>
                <w:right w:val="none" w:sz="0" w:space="0" w:color="auto"/>
              </w:divBdr>
            </w:div>
            <w:div w:id="1800763633">
              <w:marLeft w:val="0"/>
              <w:marRight w:val="0"/>
              <w:marTop w:val="0"/>
              <w:marBottom w:val="0"/>
              <w:divBdr>
                <w:top w:val="none" w:sz="0" w:space="0" w:color="auto"/>
                <w:left w:val="none" w:sz="0" w:space="0" w:color="auto"/>
                <w:bottom w:val="none" w:sz="0" w:space="0" w:color="auto"/>
                <w:right w:val="none" w:sz="0" w:space="0" w:color="auto"/>
              </w:divBdr>
            </w:div>
            <w:div w:id="1955669465">
              <w:marLeft w:val="0"/>
              <w:marRight w:val="0"/>
              <w:marTop w:val="0"/>
              <w:marBottom w:val="0"/>
              <w:divBdr>
                <w:top w:val="none" w:sz="0" w:space="0" w:color="auto"/>
                <w:left w:val="none" w:sz="0" w:space="0" w:color="auto"/>
                <w:bottom w:val="none" w:sz="0" w:space="0" w:color="auto"/>
                <w:right w:val="none" w:sz="0" w:space="0" w:color="auto"/>
              </w:divBdr>
            </w:div>
            <w:div w:id="51083614">
              <w:marLeft w:val="0"/>
              <w:marRight w:val="0"/>
              <w:marTop w:val="0"/>
              <w:marBottom w:val="0"/>
              <w:divBdr>
                <w:top w:val="none" w:sz="0" w:space="0" w:color="auto"/>
                <w:left w:val="none" w:sz="0" w:space="0" w:color="auto"/>
                <w:bottom w:val="none" w:sz="0" w:space="0" w:color="auto"/>
                <w:right w:val="none" w:sz="0" w:space="0" w:color="auto"/>
              </w:divBdr>
            </w:div>
            <w:div w:id="1004550416">
              <w:marLeft w:val="0"/>
              <w:marRight w:val="0"/>
              <w:marTop w:val="0"/>
              <w:marBottom w:val="0"/>
              <w:divBdr>
                <w:top w:val="none" w:sz="0" w:space="0" w:color="auto"/>
                <w:left w:val="none" w:sz="0" w:space="0" w:color="auto"/>
                <w:bottom w:val="none" w:sz="0" w:space="0" w:color="auto"/>
                <w:right w:val="none" w:sz="0" w:space="0" w:color="auto"/>
              </w:divBdr>
            </w:div>
            <w:div w:id="788669147">
              <w:marLeft w:val="0"/>
              <w:marRight w:val="0"/>
              <w:marTop w:val="0"/>
              <w:marBottom w:val="0"/>
              <w:divBdr>
                <w:top w:val="none" w:sz="0" w:space="0" w:color="auto"/>
                <w:left w:val="none" w:sz="0" w:space="0" w:color="auto"/>
                <w:bottom w:val="none" w:sz="0" w:space="0" w:color="auto"/>
                <w:right w:val="none" w:sz="0" w:space="0" w:color="auto"/>
              </w:divBdr>
            </w:div>
            <w:div w:id="1060059263">
              <w:marLeft w:val="0"/>
              <w:marRight w:val="0"/>
              <w:marTop w:val="0"/>
              <w:marBottom w:val="0"/>
              <w:divBdr>
                <w:top w:val="none" w:sz="0" w:space="0" w:color="auto"/>
                <w:left w:val="none" w:sz="0" w:space="0" w:color="auto"/>
                <w:bottom w:val="none" w:sz="0" w:space="0" w:color="auto"/>
                <w:right w:val="none" w:sz="0" w:space="0" w:color="auto"/>
              </w:divBdr>
            </w:div>
            <w:div w:id="63189288">
              <w:marLeft w:val="0"/>
              <w:marRight w:val="0"/>
              <w:marTop w:val="0"/>
              <w:marBottom w:val="0"/>
              <w:divBdr>
                <w:top w:val="none" w:sz="0" w:space="0" w:color="auto"/>
                <w:left w:val="none" w:sz="0" w:space="0" w:color="auto"/>
                <w:bottom w:val="none" w:sz="0" w:space="0" w:color="auto"/>
                <w:right w:val="none" w:sz="0" w:space="0" w:color="auto"/>
              </w:divBdr>
            </w:div>
            <w:div w:id="1892691504">
              <w:marLeft w:val="0"/>
              <w:marRight w:val="0"/>
              <w:marTop w:val="0"/>
              <w:marBottom w:val="0"/>
              <w:divBdr>
                <w:top w:val="none" w:sz="0" w:space="0" w:color="auto"/>
                <w:left w:val="none" w:sz="0" w:space="0" w:color="auto"/>
                <w:bottom w:val="none" w:sz="0" w:space="0" w:color="auto"/>
                <w:right w:val="none" w:sz="0" w:space="0" w:color="auto"/>
              </w:divBdr>
            </w:div>
            <w:div w:id="2096393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5413963">
      <w:bodyDiv w:val="1"/>
      <w:marLeft w:val="0"/>
      <w:marRight w:val="0"/>
      <w:marTop w:val="0"/>
      <w:marBottom w:val="0"/>
      <w:divBdr>
        <w:top w:val="none" w:sz="0" w:space="0" w:color="auto"/>
        <w:left w:val="none" w:sz="0" w:space="0" w:color="auto"/>
        <w:bottom w:val="none" w:sz="0" w:space="0" w:color="auto"/>
        <w:right w:val="none" w:sz="0" w:space="0" w:color="auto"/>
      </w:divBdr>
      <w:divsChild>
        <w:div w:id="1266959381">
          <w:marLeft w:val="0"/>
          <w:marRight w:val="0"/>
          <w:marTop w:val="0"/>
          <w:marBottom w:val="0"/>
          <w:divBdr>
            <w:top w:val="none" w:sz="0" w:space="0" w:color="auto"/>
            <w:left w:val="none" w:sz="0" w:space="0" w:color="auto"/>
            <w:bottom w:val="none" w:sz="0" w:space="0" w:color="auto"/>
            <w:right w:val="none" w:sz="0" w:space="0" w:color="auto"/>
          </w:divBdr>
          <w:divsChild>
            <w:div w:id="1670257506">
              <w:marLeft w:val="0"/>
              <w:marRight w:val="0"/>
              <w:marTop w:val="0"/>
              <w:marBottom w:val="0"/>
              <w:divBdr>
                <w:top w:val="none" w:sz="0" w:space="0" w:color="auto"/>
                <w:left w:val="none" w:sz="0" w:space="0" w:color="auto"/>
                <w:bottom w:val="none" w:sz="0" w:space="0" w:color="auto"/>
                <w:right w:val="none" w:sz="0" w:space="0" w:color="auto"/>
              </w:divBdr>
            </w:div>
            <w:div w:id="189614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197903F0DE6658CA9098BB2B73C7FD7C34BD7A76DAB18FF48E9253B64DA07B7682C39EF60BA106809F4CE92C2FE898713E030AB485B36929R926G" TargetMode="External"/><Relationship Id="rId13" Type="http://schemas.openxmlformats.org/officeDocument/2006/relationships/hyperlink" Target="https://dknnov.nubex.ru/" TargetMode="External"/><Relationship Id="rId18" Type="http://schemas.openxmlformats.org/officeDocument/2006/relationships/hyperlink" Target="consultantplus://offline/ref=302C19633CE69322C67DEC6B6C9A3E2ECCE644721848D1BC496F174DBB781FAF74C8D338DD456026ABFC62BBA2A8F01903831D07A77E8E1Eb4e1I"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consultantplus://offline/ref=14EC8585602B7A2B231F63A08E6984470138F05846A5496B99CC84F539C60BFE91B28FA0DAA9DC245B4BA7D61B164467394F72B9BFD2FCE1EAk1I" TargetMode="External"/><Relationship Id="rId7" Type="http://schemas.openxmlformats.org/officeDocument/2006/relationships/endnotes" Target="endnotes.xml"/><Relationship Id="rId12" Type="http://schemas.openxmlformats.org/officeDocument/2006/relationships/hyperlink" Target="https://dknnov.nubex.ru/" TargetMode="External"/><Relationship Id="rId17" Type="http://schemas.openxmlformats.org/officeDocument/2006/relationships/hyperlink" Target="consultantplus://offline/ref=302C19633CE69322C67DEC6B6C9A3E2ECCE644721848D1BC496F174DBB781FAF74C8D338DD44672DA5FC62BBA2A8F01903831D07A77E8E1Eb4e1I"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ref=302C19633CE69322C67DEC6B6C9A3E2ECCE644721848D1BC496F174DBB781FAF74C8D338DD44672DAAFC62BBA2A8F01903831D07A77E8E1Eb4e1I" TargetMode="External"/><Relationship Id="rId20" Type="http://schemas.openxmlformats.org/officeDocument/2006/relationships/hyperlink" Target="consultantplus://offline/ref=14EC8585602B7A2B231F63A08E6984470138F05846A5496B99CC84F539C60BFE91B28FA0DAA8DB20574BA7D61B164467394F72B9BFD2FCE1EAk1I"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1D4E32A31A176726FF77A9EFC32AC1AADF1A11E10915B9C2EAEB08B6420BA89D5285C3D8291066ADE36704B4B5FA87C24CDB8E14FED710BCUBy5H"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login.consultant.ru/link/?req=doc&amp;base=LAW&amp;n=378980&amp;date=25.06.2021&amp;demo=1&amp;dst=100014&amp;fld=134" TargetMode="External"/><Relationship Id="rId23" Type="http://schemas.openxmlformats.org/officeDocument/2006/relationships/hyperlink" Target="consultantplus://offline/ref=8A86690595839E90FE3B0F8BEF0F533028F91D7726F1B49427CC7B4E6D4519050754375E02B07E4582EE9A8672e757Q" TargetMode="External"/><Relationship Id="rId10" Type="http://schemas.openxmlformats.org/officeDocument/2006/relationships/hyperlink" Target="consultantplus://offline/ref=1D4E32A31A176726FF77A9EFC32AC1AADF1A11E10915B9C2EAEB08B6420BA89D40859BD429157DACE57252E5F3UAyEH" TargetMode="External"/><Relationship Id="rId19" Type="http://schemas.openxmlformats.org/officeDocument/2006/relationships/hyperlink" Target="consultantplus://offline/ref=14EC8585602B7A2B231F63A08E6984470138F05846A5496B99CC84F539C60BFE91B28FA0DAA8DB20584BA7D61B164467394F72B9BFD2FCE1EAk1I" TargetMode="External"/><Relationship Id="rId4" Type="http://schemas.openxmlformats.org/officeDocument/2006/relationships/settings" Target="settings.xml"/><Relationship Id="rId9" Type="http://schemas.openxmlformats.org/officeDocument/2006/relationships/hyperlink" Target="consultantplus://offline/ref=57CDE99F32B24AC44A0E4A7C9B1F11F390751686261FCA4B12027F261B856598F9C4597F119A6B3795A13E65ABgBx5I" TargetMode="External"/><Relationship Id="rId14" Type="http://schemas.openxmlformats.org/officeDocument/2006/relationships/hyperlink" Target="https://login.consultant.ru/link/?req=doc&amp;base=LAW&amp;n=358750&amp;date=25.06.2021&amp;demo=1" TargetMode="External"/><Relationship Id="rId22" Type="http://schemas.openxmlformats.org/officeDocument/2006/relationships/hyperlink" Target="consultantplus://offline/ref=14EC8585602B7A2B231F63A08E6984470138F05846A5496B99CC84F539C60BFE91B28FA0DAA8DA27594BA7D61B164467394F72B9BFD2FCE1EAk1I"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7665BFA-B760-449A-894D-ED71CD18EA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75</TotalTime>
  <Pages>20</Pages>
  <Words>7337</Words>
  <Characters>41821</Characters>
  <Application>Microsoft Office Word</Application>
  <DocSecurity>0</DocSecurity>
  <Lines>348</Lines>
  <Paragraphs>98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49060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Пахомов Алексей Викторович</dc:creator>
  <cp:lastModifiedBy>DIMoS</cp:lastModifiedBy>
  <cp:revision>4</cp:revision>
  <cp:lastPrinted>2021-07-14T08:11:00Z</cp:lastPrinted>
  <dcterms:created xsi:type="dcterms:W3CDTF">2021-08-31T08:59:00Z</dcterms:created>
  <dcterms:modified xsi:type="dcterms:W3CDTF">2021-09-02T09:08:00Z</dcterms:modified>
</cp:coreProperties>
</file>